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0A" w:rsidRPr="00C96968" w:rsidRDefault="00393F0A" w:rsidP="00664107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  <w:r w:rsidRPr="00C96968">
        <w:rPr>
          <w:rFonts w:ascii="Arial" w:hAnsi="Arial" w:cs="Arial"/>
          <w:b/>
          <w:sz w:val="24"/>
          <w:szCs w:val="24"/>
          <w:lang w:val="bg-BG"/>
        </w:rPr>
        <w:t>Агробиоинститут и Биологически факултет</w:t>
      </w:r>
      <w:r w:rsidR="00AD11B8" w:rsidRPr="00C96968">
        <w:rPr>
          <w:rFonts w:ascii="Arial" w:hAnsi="Arial" w:cs="Arial"/>
          <w:b/>
          <w:sz w:val="24"/>
          <w:szCs w:val="24"/>
          <w:lang w:val="bg-BG"/>
        </w:rPr>
        <w:t xml:space="preserve">, </w:t>
      </w:r>
    </w:p>
    <w:p w:rsidR="00AD11B8" w:rsidRPr="00C96968" w:rsidRDefault="00AD11B8" w:rsidP="00664107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C96968">
        <w:rPr>
          <w:rFonts w:ascii="Arial" w:hAnsi="Arial" w:cs="Arial"/>
          <w:b/>
          <w:sz w:val="24"/>
          <w:szCs w:val="24"/>
          <w:lang w:val="bg-BG"/>
        </w:rPr>
        <w:t>Софийски университет „Св. Климент Охридски“</w:t>
      </w:r>
    </w:p>
    <w:p w:rsidR="00AD11B8" w:rsidRPr="00AD11B8" w:rsidRDefault="00AD11B8" w:rsidP="00AD11B8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lang w:val="bg-BG"/>
        </w:rPr>
      </w:pPr>
      <w:r w:rsidRPr="00C96968">
        <w:rPr>
          <w:rFonts w:ascii="Arial" w:hAnsi="Arial" w:cs="Arial"/>
          <w:b/>
          <w:sz w:val="24"/>
          <w:szCs w:val="24"/>
          <w:lang w:val="bg-BG"/>
        </w:rPr>
        <w:t>Програма Наука</w:t>
      </w:r>
      <w:r w:rsidRPr="00C96968">
        <w:rPr>
          <w:rFonts w:ascii="Arial" w:hAnsi="Arial" w:cs="Arial"/>
          <w:b/>
          <w:sz w:val="24"/>
          <w:szCs w:val="24"/>
          <w:vertAlign w:val="superscript"/>
          <w:lang w:val="ru-RU"/>
        </w:rPr>
        <w:t>2</w:t>
      </w:r>
    </w:p>
    <w:p w:rsidR="00AD11B8" w:rsidRPr="00AD11B8" w:rsidRDefault="00AD11B8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p w:rsidR="00AD11B8" w:rsidRDefault="00AD11B8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>Между 9 и 10 ноември 2016 Биологически факул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тет към Софийски университет "Св.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Климент Охр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идски" и Агробиоинститут ще бъдат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домакин на </w:t>
      </w:r>
      <w:r>
        <w:rPr>
          <w:rFonts w:ascii="Arial" w:eastAsia="Times New Roman" w:hAnsi="Arial" w:cs="Arial"/>
          <w:color w:val="222222"/>
          <w:sz w:val="24"/>
          <w:szCs w:val="24"/>
        </w:rPr>
        <w:t>Pop</w:t>
      </w:r>
      <w:r w:rsidRPr="00563B9C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>up</w:t>
      </w:r>
      <w:r w:rsidRPr="00563B9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Stand</w:t>
      </w:r>
      <w:r w:rsidRPr="00563B9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на тема „Храни“ по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проект 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>Наука</w:t>
      </w:r>
      <w:r w:rsidRPr="00563B9C">
        <w:rPr>
          <w:sz w:val="28"/>
          <w:szCs w:val="28"/>
          <w:vertAlign w:val="superscript"/>
          <w:lang w:val="ru-R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>Планирани са паралелни дейности, организира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ни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 Университета по </w:t>
      </w:r>
      <w:r w:rsidR="00563B9C">
        <w:rPr>
          <w:rFonts w:ascii="Arial" w:eastAsia="Times New Roman" w:hAnsi="Arial" w:cs="Arial"/>
          <w:color w:val="222222"/>
          <w:sz w:val="24"/>
          <w:szCs w:val="24"/>
          <w:lang w:val="bg-BG"/>
        </w:rPr>
        <w:t>Х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ранителни </w:t>
      </w:r>
      <w:r w:rsidR="00563B9C">
        <w:rPr>
          <w:rFonts w:ascii="Arial" w:eastAsia="Times New Roman" w:hAnsi="Arial" w:cs="Arial"/>
          <w:color w:val="222222"/>
          <w:sz w:val="24"/>
          <w:szCs w:val="24"/>
          <w:lang w:val="ru-RU"/>
        </w:rPr>
        <w:t>Т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ехнологии, Пловдив и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И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>нститут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ru-RU"/>
        </w:rPr>
        <w:t>З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еленчукови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ru-RU"/>
        </w:rPr>
        <w:t>Ку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лтури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– Марица 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ИЗК-Марица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), заедно с представители на научната общност, студенти, фермери,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подрастващото население – деца,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ученици и 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>всички, интересуващи се от темата.</w:t>
      </w:r>
    </w:p>
    <w:p w:rsidR="00871383" w:rsidRPr="00C944F4" w:rsidRDefault="00AD11B8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Събитията имат за цел да се повиши осведомеността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по темата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храни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="003D40BF">
        <w:rPr>
          <w:rFonts w:ascii="Arial" w:eastAsia="Times New Roman" w:hAnsi="Arial" w:cs="Arial"/>
          <w:color w:val="222222"/>
          <w:sz w:val="24"/>
          <w:szCs w:val="24"/>
          <w:lang w:val="ru-RU"/>
        </w:rPr>
        <w:t>като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засягат въпроси като ежедневните навици на хранене, интересни факти за най-поп</w:t>
      </w:r>
      <w:r w:rsidR="003D40BF">
        <w:rPr>
          <w:rFonts w:ascii="Arial" w:eastAsia="Times New Roman" w:hAnsi="Arial" w:cs="Arial"/>
          <w:color w:val="222222"/>
          <w:sz w:val="24"/>
          <w:szCs w:val="24"/>
          <w:lang w:val="ru-RU"/>
        </w:rPr>
        <w:t>улярните и не толкова популярни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плодове и зеленчуци, ползите от здравословното хранене, как да се въведат плодове и зеленчуци в нашата диета, какви са процесите на създаване и отглеждане на различни сортове, климатични предизв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ru-RU"/>
        </w:rPr>
        <w:t>икателства</w:t>
      </w:r>
      <w:r w:rsidRPr="00AD11B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т.н.</w:t>
      </w:r>
    </w:p>
    <w:p w:rsidR="005E5744" w:rsidRDefault="003D40BF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Събитията</w:t>
      </w:r>
      <w:r w:rsidRPr="003D40BF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, свързани с работата и процеса на прилагане на 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Европейския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bg-BG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аучен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bg-BG"/>
        </w:rPr>
        <w:t>Ф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онд за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bg-BG"/>
        </w:rPr>
        <w:t>Н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аучни 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bg-BG"/>
        </w:rPr>
        <w:t>И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зследвания (ЕСНИ)</w:t>
      </w:r>
      <w:r w:rsidRPr="003D40BF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планират</w:t>
      </w:r>
      <w:r w:rsidRPr="003D40BF"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да се представят най-добрите практики, предишни конкурси, възможности за младите изс</w:t>
      </w:r>
      <w:r w:rsidR="00871383">
        <w:rPr>
          <w:rFonts w:ascii="Arial" w:eastAsia="Times New Roman" w:hAnsi="Arial" w:cs="Arial"/>
          <w:color w:val="222222"/>
          <w:sz w:val="24"/>
          <w:szCs w:val="24"/>
          <w:lang w:val="bg-BG"/>
        </w:rPr>
        <w:t>ледователи и награди за успешно</w:t>
      </w: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 xml:space="preserve"> </w:t>
      </w:r>
      <w:r w:rsidRPr="003D40BF">
        <w:rPr>
          <w:rFonts w:ascii="Arial" w:eastAsia="Times New Roman" w:hAnsi="Arial" w:cs="Arial"/>
          <w:color w:val="222222"/>
          <w:sz w:val="24"/>
          <w:szCs w:val="24"/>
          <w:lang w:val="bg-BG"/>
        </w:rPr>
        <w:t>финансирани изследователски проекти.</w:t>
      </w:r>
    </w:p>
    <w:p w:rsidR="00C944F4" w:rsidRPr="00C944F4" w:rsidRDefault="00C944F4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</w:p>
    <w:p w:rsidR="00294FBB" w:rsidRPr="00294FBB" w:rsidRDefault="003D40BF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bg-BG"/>
        </w:rPr>
        <w:t>С</w:t>
      </w:r>
      <w:r w:rsidRPr="003D40BF">
        <w:rPr>
          <w:rFonts w:ascii="Arial" w:eastAsia="Times New Roman" w:hAnsi="Arial" w:cs="Arial"/>
          <w:color w:val="222222"/>
          <w:sz w:val="24"/>
          <w:szCs w:val="24"/>
        </w:rPr>
        <w:t>ъбития по проекта.</w:t>
      </w:r>
      <w:r w:rsidR="00EF30FA" w:rsidRPr="00BA531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3D40BF" w:rsidRPr="003D40BF" w:rsidRDefault="003D40BF" w:rsidP="003D40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bg-BG"/>
        </w:rPr>
      </w:pPr>
      <w:r w:rsidRPr="003D40B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bg-BG"/>
        </w:rPr>
        <w:t>Обсъждане на храни на бъдещето</w:t>
      </w:r>
    </w:p>
    <w:p w:rsidR="003D40BF" w:rsidRPr="00563B9C" w:rsidRDefault="003D40BF" w:rsidP="003D40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Научни</w:t>
      </w: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 лекции по съвременни теми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за храната</w:t>
      </w:r>
    </w:p>
    <w:p w:rsidR="003D40BF" w:rsidRPr="00563B9C" w:rsidRDefault="003D40BF" w:rsidP="003D40BF">
      <w:pPr>
        <w:pStyle w:val="a3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Научни</w:t>
      </w: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 семинари за възможностите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на</w:t>
      </w: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ЕСНИ</w:t>
      </w: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 и процеса на кандидатстване</w:t>
      </w:r>
    </w:p>
    <w:p w:rsidR="003D40BF" w:rsidRPr="00C23FC9" w:rsidRDefault="003D40BF" w:rsidP="003D40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Научни</w:t>
      </w:r>
      <w:r w:rsidRPr="00C23FC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 кафенета на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 xml:space="preserve">тема </w:t>
      </w:r>
      <w:r w:rsidRPr="00C23FC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>зеленчуци</w:t>
      </w:r>
    </w:p>
    <w:p w:rsidR="003D40BF" w:rsidRPr="00563B9C" w:rsidRDefault="003D40BF" w:rsidP="003D40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</w:pP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Демонстрация на нови сортове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 xml:space="preserve">плодове и </w:t>
      </w: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>зеленчуци</w:t>
      </w:r>
    </w:p>
    <w:p w:rsidR="00433FAC" w:rsidRPr="00563B9C" w:rsidRDefault="003D40BF" w:rsidP="003D40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Дегустация на 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bg-BG" w:eastAsia="bg-BG"/>
        </w:rPr>
        <w:t>популярни</w:t>
      </w:r>
      <w:r w:rsidRPr="00563B9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 w:eastAsia="bg-BG"/>
        </w:rPr>
        <w:t xml:space="preserve"> храни - плодове и зеленчуци</w:t>
      </w:r>
    </w:p>
    <w:p w:rsidR="00397E0C" w:rsidRPr="00563B9C" w:rsidRDefault="00397E0C" w:rsidP="00397E0C">
      <w:pPr>
        <w:pStyle w:val="a3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</w:p>
    <w:p w:rsidR="005E4390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95959"/>
          <w:sz w:val="24"/>
          <w:szCs w:val="24"/>
          <w:shd w:val="clear" w:color="auto" w:fill="FFFFFF"/>
          <w:lang w:val="bg-BG"/>
        </w:rPr>
      </w:pPr>
      <w:r w:rsidRPr="00563B9C">
        <w:rPr>
          <w:rFonts w:ascii="Arial" w:hAnsi="Arial" w:cs="Arial"/>
          <w:color w:val="595959"/>
          <w:sz w:val="24"/>
          <w:szCs w:val="24"/>
          <w:shd w:val="clear" w:color="auto" w:fill="FFFFFF"/>
          <w:lang w:val="ru-RU"/>
        </w:rPr>
        <w:t>Програмата на събитията ще бъде извършена от Биологическия факултет на Софийския университет "Свети Климент Охридски" и Агробиоинститут.</w:t>
      </w:r>
    </w:p>
    <w:p w:rsidR="003D40BF" w:rsidRPr="003D40BF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95959"/>
          <w:sz w:val="24"/>
          <w:szCs w:val="24"/>
          <w:shd w:val="clear" w:color="auto" w:fill="FFFFFF"/>
          <w:lang w:val="bg-BG"/>
        </w:rPr>
      </w:pPr>
    </w:p>
    <w:p w:rsidR="005E4390" w:rsidRPr="003D40BF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Къде</w:t>
      </w:r>
      <w:r w:rsidR="005E4390" w:rsidRPr="00563B9C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Фо</w:t>
      </w:r>
      <w:r w:rsidR="00C23FC9">
        <w:rPr>
          <w:rFonts w:ascii="Arial" w:hAnsi="Arial" w:cs="Arial"/>
          <w:sz w:val="24"/>
          <w:szCs w:val="24"/>
          <w:shd w:val="clear" w:color="auto" w:fill="FFFFFF"/>
          <w:lang w:val="bg-BG"/>
        </w:rPr>
        <w:t>а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йе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на Биологически факултет, към Софийски университет „Св. Климент Охридски“</w:t>
      </w:r>
    </w:p>
    <w:p w:rsidR="003D40BF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Кога</w:t>
      </w:r>
      <w:r w:rsidR="005E4390" w:rsidRPr="00563B9C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: </w:t>
      </w:r>
      <w:r w:rsidR="00BB4762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9-10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ноември</w:t>
      </w:r>
      <w:r w:rsidR="00BB4762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2016, </w:t>
      </w:r>
      <w:r w:rsidR="00BB4762" w:rsidRPr="00BB4762">
        <w:rPr>
          <w:rFonts w:ascii="Arial" w:hAnsi="Arial" w:cs="Arial"/>
          <w:sz w:val="24"/>
          <w:szCs w:val="24"/>
          <w:shd w:val="clear" w:color="auto" w:fill="FFFFFF"/>
        </w:rPr>
        <w:t>pop</w:t>
      </w:r>
      <w:r w:rsidR="00BB4762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>-</w:t>
      </w:r>
      <w:r w:rsidR="00BB4762" w:rsidRPr="00BB4762">
        <w:rPr>
          <w:rFonts w:ascii="Arial" w:hAnsi="Arial" w:cs="Arial"/>
          <w:sz w:val="24"/>
          <w:szCs w:val="24"/>
          <w:shd w:val="clear" w:color="auto" w:fill="FFFFFF"/>
        </w:rPr>
        <w:t>up</w:t>
      </w:r>
      <w:r w:rsidR="00BB4762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щанд ще бъде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отворен</w:t>
      </w:r>
      <w:r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за студенти, преподаватели, изследователи и гости</w:t>
      </w:r>
    </w:p>
    <w:p w:rsidR="005E4390" w:rsidRPr="003D40BF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Начало</w:t>
      </w:r>
      <w:r w:rsidR="005E4390" w:rsidRPr="00563B9C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: 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9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ноември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2016</w:t>
      </w:r>
      <w:r w:rsidR="00C23FC9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13:00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часа</w:t>
      </w:r>
    </w:p>
    <w:p w:rsidR="005E4390" w:rsidRPr="003D40BF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bg-BG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bg-BG"/>
        </w:rPr>
        <w:t>Край</w:t>
      </w:r>
      <w:r w:rsidR="005E4390" w:rsidRPr="00563B9C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: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10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ноември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2016</w:t>
      </w:r>
      <w:r w:rsidR="00C23FC9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5E4390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17:00 </w:t>
      </w:r>
      <w:r>
        <w:rPr>
          <w:rFonts w:ascii="Arial" w:hAnsi="Arial" w:cs="Arial"/>
          <w:sz w:val="24"/>
          <w:szCs w:val="24"/>
          <w:shd w:val="clear" w:color="auto" w:fill="FFFFFF"/>
          <w:lang w:val="bg-BG"/>
        </w:rPr>
        <w:t>часа</w:t>
      </w:r>
    </w:p>
    <w:p w:rsidR="005E4390" w:rsidRPr="00563B9C" w:rsidRDefault="005E4390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</w:pPr>
    </w:p>
    <w:p w:rsidR="005E4390" w:rsidRPr="00563B9C" w:rsidRDefault="003D40BF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563B9C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 xml:space="preserve">Да се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  <w:lang w:val="bg-BG"/>
        </w:rPr>
        <w:t>забавляваме</w:t>
      </w:r>
      <w:r w:rsidRPr="00563B9C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 xml:space="preserve"> и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  <w:lang w:val="bg-BG"/>
        </w:rPr>
        <w:t>изследваме</w:t>
      </w:r>
      <w:r w:rsidRPr="00563B9C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 xml:space="preserve"> заедно!</w:t>
      </w:r>
    </w:p>
    <w:p w:rsidR="005E4390" w:rsidRDefault="005E4390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95959"/>
          <w:sz w:val="24"/>
          <w:szCs w:val="24"/>
          <w:shd w:val="clear" w:color="auto" w:fill="FFFFFF"/>
          <w:lang w:val="ru-RU"/>
        </w:rPr>
      </w:pPr>
    </w:p>
    <w:p w:rsidR="00DA1DB5" w:rsidRPr="00DA1DB5" w:rsidRDefault="00DA1DB5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DA1DB5">
        <w:rPr>
          <w:rFonts w:ascii="Arial" w:hAnsi="Arial" w:cs="Arial"/>
          <w:sz w:val="24"/>
          <w:szCs w:val="24"/>
          <w:shd w:val="clear" w:color="auto" w:fill="FFFFFF"/>
          <w:lang w:val="ru-RU"/>
        </w:rPr>
        <w:t>Дейностите на събития</w:t>
      </w:r>
      <w:r w:rsidR="007C1572">
        <w:rPr>
          <w:rFonts w:ascii="Arial" w:hAnsi="Arial" w:cs="Arial"/>
          <w:sz w:val="24"/>
          <w:szCs w:val="24"/>
          <w:shd w:val="clear" w:color="auto" w:fill="FFFFFF"/>
          <w:lang w:val="ru-RU"/>
        </w:rPr>
        <w:t>та</w:t>
      </w:r>
      <w:r w:rsidRPr="00DA1D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 проекта ще бъдат започнати в Пловдив </w:t>
      </w:r>
      <w:r w:rsidR="007C1572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r w:rsidRPr="00DA1D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УХТ, но </w:t>
      </w:r>
      <w:r w:rsidR="007C1572" w:rsidRPr="00BB4762">
        <w:rPr>
          <w:rFonts w:ascii="Arial" w:hAnsi="Arial" w:cs="Arial"/>
          <w:sz w:val="24"/>
          <w:szCs w:val="24"/>
          <w:shd w:val="clear" w:color="auto" w:fill="FFFFFF"/>
        </w:rPr>
        <w:t>pop</w:t>
      </w:r>
      <w:r w:rsidR="007C1572">
        <w:rPr>
          <w:rFonts w:ascii="Arial" w:hAnsi="Arial" w:cs="Arial"/>
          <w:sz w:val="24"/>
          <w:szCs w:val="24"/>
          <w:shd w:val="clear" w:color="auto" w:fill="FFFFFF"/>
          <w:lang w:val="ru-RU"/>
        </w:rPr>
        <w:t>-</w:t>
      </w:r>
      <w:r w:rsidR="007C1572" w:rsidRPr="00BB4762">
        <w:rPr>
          <w:rFonts w:ascii="Arial" w:hAnsi="Arial" w:cs="Arial"/>
          <w:sz w:val="24"/>
          <w:szCs w:val="24"/>
          <w:shd w:val="clear" w:color="auto" w:fill="FFFFFF"/>
        </w:rPr>
        <w:t>up</w:t>
      </w:r>
      <w:r w:rsidR="007C1572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щанд</w:t>
      </w:r>
      <w:r w:rsidR="007C1572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="007C1572" w:rsidRPr="00563B9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DA1DB5">
        <w:rPr>
          <w:rFonts w:ascii="Arial" w:hAnsi="Arial" w:cs="Arial"/>
          <w:sz w:val="24"/>
          <w:szCs w:val="24"/>
          <w:shd w:val="clear" w:color="auto" w:fill="FFFFFF"/>
          <w:lang w:val="ru-RU"/>
        </w:rPr>
        <w:t>ще б</w:t>
      </w:r>
      <w:r w:rsidR="00C2733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ъде изложен в София във фоайето </w:t>
      </w:r>
      <w:r w:rsidR="00393F0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на </w:t>
      </w:r>
      <w:r w:rsidRPr="00DA1DB5">
        <w:rPr>
          <w:rFonts w:ascii="Arial" w:hAnsi="Arial" w:cs="Arial"/>
          <w:sz w:val="24"/>
          <w:szCs w:val="24"/>
          <w:shd w:val="clear" w:color="auto" w:fill="FFFFFF"/>
          <w:lang w:val="ru-RU"/>
        </w:rPr>
        <w:t>Биологически факул</w:t>
      </w:r>
      <w:r w:rsidR="00393F0A">
        <w:rPr>
          <w:rFonts w:ascii="Arial" w:hAnsi="Arial" w:cs="Arial"/>
          <w:sz w:val="24"/>
          <w:szCs w:val="24"/>
          <w:shd w:val="clear" w:color="auto" w:fill="FFFFFF"/>
          <w:lang w:val="ru-RU"/>
        </w:rPr>
        <w:t>тет, Софийски университет "Св.</w:t>
      </w:r>
      <w:r w:rsidRPr="00DA1D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Климент Охридски" и Агробиоинститут.</w:t>
      </w:r>
    </w:p>
    <w:p w:rsidR="002F32DD" w:rsidRPr="00563B9C" w:rsidRDefault="002F32DD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95959"/>
          <w:sz w:val="24"/>
          <w:szCs w:val="24"/>
          <w:shd w:val="clear" w:color="auto" w:fill="FFFFFF"/>
          <w:lang w:val="ru-RU"/>
        </w:rPr>
      </w:pPr>
    </w:p>
    <w:p w:rsidR="002F32DD" w:rsidRPr="003D40BF" w:rsidRDefault="002F32DD" w:rsidP="00433FA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595959"/>
          <w:sz w:val="24"/>
          <w:szCs w:val="24"/>
          <w:shd w:val="clear" w:color="auto" w:fill="FFFFFF"/>
          <w:lang w:val="bg-BG"/>
        </w:rPr>
      </w:pPr>
    </w:p>
    <w:p w:rsidR="005E4390" w:rsidRDefault="005E4390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7C1572" w:rsidRDefault="007C1572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7C1572" w:rsidRDefault="007C1572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7C1572" w:rsidRDefault="007C1572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946B08" w:rsidRDefault="00946B08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946B08" w:rsidRDefault="00946B08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7C1572" w:rsidRDefault="007C1572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7C1572" w:rsidRDefault="007C1572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7C1572" w:rsidRDefault="007C1572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C944F4" w:rsidRDefault="00C944F4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C944F4" w:rsidRDefault="00C944F4" w:rsidP="00433F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946B08" w:rsidRDefault="003D40BF" w:rsidP="00502081">
      <w:pPr>
        <w:tabs>
          <w:tab w:val="center" w:pos="4703"/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563B9C">
        <w:rPr>
          <w:rFonts w:ascii="Arial" w:hAnsi="Arial" w:cs="Arial"/>
          <w:b/>
          <w:sz w:val="24"/>
          <w:lang w:val="ru-RU"/>
        </w:rPr>
        <w:t xml:space="preserve">Биологически факултет, Софийски университет </w:t>
      </w:r>
    </w:p>
    <w:p w:rsidR="003D40BF" w:rsidRDefault="003D40BF" w:rsidP="00502081">
      <w:pPr>
        <w:tabs>
          <w:tab w:val="center" w:pos="4703"/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563B9C">
        <w:rPr>
          <w:rFonts w:ascii="Arial" w:hAnsi="Arial" w:cs="Arial"/>
          <w:b/>
          <w:sz w:val="24"/>
          <w:lang w:val="ru-RU"/>
        </w:rPr>
        <w:t xml:space="preserve">"Свети Климент Охридски" и Агробиоинститут </w:t>
      </w:r>
    </w:p>
    <w:p w:rsidR="00946B08" w:rsidRPr="00AD11B8" w:rsidRDefault="00946B08" w:rsidP="00946B08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lang w:val="bg-BG"/>
        </w:rPr>
      </w:pPr>
      <w:r w:rsidRPr="00946B08">
        <w:rPr>
          <w:rFonts w:ascii="Arial" w:hAnsi="Arial" w:cs="Arial"/>
          <w:b/>
          <w:sz w:val="24"/>
          <w:lang w:val="ru-RU"/>
        </w:rPr>
        <w:t>Програма Наука</w:t>
      </w:r>
      <w:r w:rsidRPr="00946B08">
        <w:rPr>
          <w:b/>
          <w:sz w:val="28"/>
          <w:szCs w:val="28"/>
          <w:vertAlign w:val="superscript"/>
          <w:lang w:val="ru-RU"/>
        </w:rPr>
        <w:t>2</w:t>
      </w:r>
    </w:p>
    <w:p w:rsidR="00F62B4A" w:rsidRPr="00FE710D" w:rsidRDefault="00E072F4" w:rsidP="00502081">
      <w:pPr>
        <w:tabs>
          <w:tab w:val="center" w:pos="4703"/>
          <w:tab w:val="left" w:pos="6720"/>
        </w:tabs>
        <w:spacing w:after="0" w:line="240" w:lineRule="auto"/>
        <w:jc w:val="center"/>
        <w:rPr>
          <w:rFonts w:ascii="Arial" w:hAnsi="Arial" w:cs="Arial"/>
          <w:b/>
          <w:i/>
          <w:color w:val="538135" w:themeColor="accent6" w:themeShade="BF"/>
          <w:sz w:val="24"/>
          <w:lang w:val="bg-BG"/>
        </w:rPr>
      </w:pPr>
      <w:r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bg-BG" w:eastAsia="bg-BG"/>
        </w:rPr>
        <w:t>Сряда</w:t>
      </w:r>
      <w:r w:rsidR="003D40BF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bg-BG" w:eastAsia="bg-BG"/>
        </w:rPr>
        <w:t>,</w:t>
      </w:r>
      <w:r w:rsidR="00F62B4A" w:rsidRPr="00563B9C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ru-RU" w:eastAsia="bg-BG"/>
        </w:rPr>
        <w:t xml:space="preserve"> </w:t>
      </w:r>
      <w:r w:rsidR="003D40BF" w:rsidRPr="00563B9C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ru-RU" w:eastAsia="bg-BG"/>
        </w:rPr>
        <w:t>9</w:t>
      </w:r>
      <w:r w:rsidR="003D40BF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bg-BG" w:eastAsia="bg-BG"/>
        </w:rPr>
        <w:t xml:space="preserve"> ноември </w:t>
      </w:r>
      <w:r w:rsidR="00F62B4A" w:rsidRPr="00563B9C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ru-RU" w:eastAsia="bg-BG"/>
        </w:rPr>
        <w:t>2016</w:t>
      </w:r>
    </w:p>
    <w:p w:rsidR="00F62B4A" w:rsidRPr="00FE710D" w:rsidRDefault="00F62B4A" w:rsidP="00850A51">
      <w:pPr>
        <w:tabs>
          <w:tab w:val="center" w:pos="4703"/>
          <w:tab w:val="left" w:pos="6720"/>
        </w:tabs>
        <w:spacing w:after="0" w:line="360" w:lineRule="auto"/>
        <w:jc w:val="center"/>
        <w:rPr>
          <w:rFonts w:ascii="Arial" w:hAnsi="Arial" w:cs="Arial"/>
          <w:b/>
          <w:color w:val="538135" w:themeColor="accent6" w:themeShade="BF"/>
          <w:sz w:val="24"/>
          <w:lang w:val="bg-BG"/>
        </w:rPr>
      </w:pPr>
    </w:p>
    <w:p w:rsidR="00850A51" w:rsidRPr="003D40BF" w:rsidRDefault="003D40BF" w:rsidP="00850A51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Въведение</w:t>
      </w:r>
    </w:p>
    <w:p w:rsidR="003D40BF" w:rsidRPr="003D40BF" w:rsidRDefault="003D40BF" w:rsidP="003D40BF">
      <w:pPr>
        <w:shd w:val="clear" w:color="auto" w:fill="FFFFFF"/>
        <w:spacing w:after="120" w:line="240" w:lineRule="auto"/>
        <w:outlineLvl w:val="1"/>
        <w:rPr>
          <w:rFonts w:ascii="Arial" w:hAnsi="Arial" w:cs="Arial"/>
          <w:szCs w:val="24"/>
          <w:lang w:val="bg-BG"/>
        </w:rPr>
      </w:pPr>
      <w:r w:rsidRPr="00563B9C">
        <w:rPr>
          <w:rFonts w:ascii="Arial" w:hAnsi="Arial" w:cs="Arial"/>
          <w:szCs w:val="24"/>
          <w:lang w:val="ru-RU"/>
        </w:rPr>
        <w:t>Значение на дивите боровинки в България и оценка на качествата им</w:t>
      </w:r>
    </w:p>
    <w:p w:rsidR="003D40BF" w:rsidRPr="00563B9C" w:rsidRDefault="003D40BF" w:rsidP="003D40BF">
      <w:pPr>
        <w:shd w:val="clear" w:color="auto" w:fill="FFFFFF"/>
        <w:spacing w:after="120" w:line="240" w:lineRule="auto"/>
        <w:outlineLvl w:val="1"/>
        <w:rPr>
          <w:rFonts w:ascii="Arial" w:hAnsi="Arial" w:cs="Arial"/>
          <w:szCs w:val="24"/>
          <w:lang w:val="ru-RU"/>
        </w:rPr>
      </w:pPr>
      <w:r w:rsidRPr="00563B9C">
        <w:rPr>
          <w:rFonts w:ascii="Arial" w:hAnsi="Arial" w:cs="Arial"/>
          <w:szCs w:val="24"/>
          <w:lang w:val="ru-RU"/>
        </w:rPr>
        <w:t xml:space="preserve">Дивите ягодоплодни видове дължат своята популярност на традиционното </w:t>
      </w:r>
      <w:r w:rsidR="007C1572">
        <w:rPr>
          <w:rFonts w:ascii="Arial" w:hAnsi="Arial" w:cs="Arial"/>
          <w:szCs w:val="24"/>
          <w:lang w:val="ru-RU"/>
        </w:rPr>
        <w:t>си</w:t>
      </w:r>
      <w:r w:rsidRPr="00563B9C">
        <w:rPr>
          <w:rFonts w:ascii="Arial" w:hAnsi="Arial" w:cs="Arial"/>
          <w:szCs w:val="24"/>
          <w:lang w:val="ru-RU"/>
        </w:rPr>
        <w:t xml:space="preserve"> използване като ценен източник на полезни вещества за човешкото здраве. Естествено разпространените </w:t>
      </w:r>
      <w:r w:rsidR="007C1572">
        <w:rPr>
          <w:rFonts w:ascii="Arial" w:hAnsi="Arial" w:cs="Arial"/>
          <w:szCs w:val="24"/>
          <w:lang w:val="ru-RU"/>
        </w:rPr>
        <w:t xml:space="preserve">в България </w:t>
      </w:r>
      <w:r w:rsidRPr="00563B9C">
        <w:rPr>
          <w:rFonts w:ascii="Arial" w:hAnsi="Arial" w:cs="Arial"/>
          <w:szCs w:val="24"/>
          <w:lang w:val="ru-RU"/>
        </w:rPr>
        <w:t>червена (</w:t>
      </w:r>
      <w:r w:rsidRPr="003D40BF">
        <w:rPr>
          <w:rFonts w:ascii="Arial" w:hAnsi="Arial" w:cs="Arial"/>
          <w:szCs w:val="24"/>
        </w:rPr>
        <w:t>Vaccinium</w:t>
      </w:r>
      <w:r w:rsidRPr="00563B9C">
        <w:rPr>
          <w:rFonts w:ascii="Arial" w:hAnsi="Arial" w:cs="Arial"/>
          <w:szCs w:val="24"/>
          <w:lang w:val="ru-RU"/>
        </w:rPr>
        <w:t xml:space="preserve"> </w:t>
      </w:r>
      <w:r w:rsidRPr="003D40BF">
        <w:rPr>
          <w:rFonts w:ascii="Arial" w:hAnsi="Arial" w:cs="Arial"/>
          <w:szCs w:val="24"/>
        </w:rPr>
        <w:t>vitis</w:t>
      </w:r>
      <w:r w:rsidRPr="00563B9C">
        <w:rPr>
          <w:rFonts w:ascii="Arial" w:hAnsi="Arial" w:cs="Arial"/>
          <w:szCs w:val="24"/>
          <w:lang w:val="ru-RU"/>
        </w:rPr>
        <w:t>-</w:t>
      </w:r>
      <w:r w:rsidRPr="003D40BF">
        <w:rPr>
          <w:rFonts w:ascii="Arial" w:hAnsi="Arial" w:cs="Arial"/>
          <w:szCs w:val="24"/>
        </w:rPr>
        <w:t>idaea</w:t>
      </w:r>
      <w:r w:rsidRPr="00563B9C">
        <w:rPr>
          <w:rFonts w:ascii="Arial" w:hAnsi="Arial" w:cs="Arial"/>
          <w:szCs w:val="24"/>
          <w:lang w:val="ru-RU"/>
        </w:rPr>
        <w:t>) и черна (</w:t>
      </w:r>
      <w:r w:rsidRPr="003D40BF">
        <w:rPr>
          <w:rFonts w:ascii="Arial" w:hAnsi="Arial" w:cs="Arial"/>
          <w:szCs w:val="24"/>
        </w:rPr>
        <w:t>Vaccinium</w:t>
      </w:r>
      <w:r w:rsidRPr="00563B9C">
        <w:rPr>
          <w:rFonts w:ascii="Arial" w:hAnsi="Arial" w:cs="Arial"/>
          <w:szCs w:val="24"/>
          <w:lang w:val="ru-RU"/>
        </w:rPr>
        <w:t xml:space="preserve"> </w:t>
      </w:r>
      <w:r w:rsidRPr="003D40BF">
        <w:rPr>
          <w:rFonts w:ascii="Arial" w:hAnsi="Arial" w:cs="Arial"/>
          <w:szCs w:val="24"/>
        </w:rPr>
        <w:t>myrtillus</w:t>
      </w:r>
      <w:r w:rsidRPr="00563B9C">
        <w:rPr>
          <w:rFonts w:ascii="Arial" w:hAnsi="Arial" w:cs="Arial"/>
          <w:szCs w:val="24"/>
          <w:lang w:val="ru-RU"/>
        </w:rPr>
        <w:t xml:space="preserve"> </w:t>
      </w:r>
      <w:r w:rsidRPr="003D40BF">
        <w:rPr>
          <w:rFonts w:ascii="Arial" w:hAnsi="Arial" w:cs="Arial"/>
          <w:szCs w:val="24"/>
        </w:rPr>
        <w:t>L</w:t>
      </w:r>
      <w:r w:rsidRPr="00563B9C">
        <w:rPr>
          <w:rFonts w:ascii="Arial" w:hAnsi="Arial" w:cs="Arial"/>
          <w:szCs w:val="24"/>
          <w:lang w:val="ru-RU"/>
        </w:rPr>
        <w:t>) борови</w:t>
      </w:r>
      <w:r w:rsidR="007C1572">
        <w:rPr>
          <w:rFonts w:ascii="Arial" w:hAnsi="Arial" w:cs="Arial"/>
          <w:szCs w:val="24"/>
          <w:lang w:val="ru-RU"/>
        </w:rPr>
        <w:t xml:space="preserve">нки </w:t>
      </w:r>
      <w:r w:rsidRPr="00563B9C">
        <w:rPr>
          <w:rFonts w:ascii="Arial" w:hAnsi="Arial" w:cs="Arial"/>
          <w:szCs w:val="24"/>
          <w:lang w:val="ru-RU"/>
        </w:rPr>
        <w:t>намират широко приложение в медицината, козметиката, хранителната и фармацевтичната индустрия, което ги прави икономически значими.</w:t>
      </w:r>
    </w:p>
    <w:p w:rsidR="00E072F4" w:rsidRDefault="003D40BF" w:rsidP="003D40BF">
      <w:pPr>
        <w:shd w:val="clear" w:color="auto" w:fill="FFFFFF"/>
        <w:spacing w:after="120" w:line="240" w:lineRule="auto"/>
        <w:outlineLvl w:val="1"/>
        <w:rPr>
          <w:rFonts w:ascii="Arial" w:hAnsi="Arial" w:cs="Arial"/>
          <w:szCs w:val="24"/>
          <w:lang w:val="bg-BG"/>
        </w:rPr>
      </w:pPr>
      <w:r w:rsidRPr="00563B9C">
        <w:rPr>
          <w:rFonts w:ascii="Arial" w:hAnsi="Arial" w:cs="Arial"/>
          <w:szCs w:val="24"/>
          <w:lang w:val="ru-RU"/>
        </w:rPr>
        <w:t>Екстракти от двата вида боровинки се предлагат на пазара под формата на препарати за лечение на офталмологични заболявания, нарушения на кръвоносните съдове, инфекции на уринарния и храносмилателния тракт. Листата на боровинките традиционно се използват в народната медицина за лечение на диабет. Плодовете от боровинки имат доказана антибактериалната и антивирусна активност. Изследвайки антоциановия състав на черна боровинка, някои научни колективи отчитат съществени разлики, дължащи се на географска ширина, дължина и надморска височина. През последните десет години се наблюдава повишен интерес към храни с точно определен географски произход.</w:t>
      </w:r>
    </w:p>
    <w:p w:rsidR="00850A51" w:rsidRPr="00563B9C" w:rsidRDefault="00E072F4" w:rsidP="003D40B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Cs/>
          <w:szCs w:val="24"/>
          <w:lang w:val="ru-RU" w:eastAsia="bg-BG"/>
        </w:rPr>
      </w:pPr>
      <w:r>
        <w:rPr>
          <w:rFonts w:ascii="Arial" w:eastAsia="Times New Roman" w:hAnsi="Arial" w:cs="Arial"/>
          <w:bCs/>
          <w:szCs w:val="24"/>
          <w:lang w:val="bg-BG" w:eastAsia="bg-BG"/>
        </w:rPr>
        <w:t>Събитията ще бъдат отворени за</w:t>
      </w:r>
      <w:r w:rsidR="002325ED">
        <w:rPr>
          <w:rFonts w:ascii="Arial" w:eastAsia="Times New Roman" w:hAnsi="Arial" w:cs="Arial"/>
          <w:bCs/>
          <w:szCs w:val="24"/>
          <w:lang w:val="bg-BG" w:eastAsia="bg-BG"/>
        </w:rPr>
        <w:t xml:space="preserve"> </w:t>
      </w:r>
      <w:r>
        <w:rPr>
          <w:rFonts w:ascii="Arial" w:eastAsia="Times New Roman" w:hAnsi="Arial" w:cs="Arial"/>
          <w:bCs/>
          <w:szCs w:val="24"/>
          <w:lang w:val="bg-BG" w:eastAsia="bg-BG"/>
        </w:rPr>
        <w:t xml:space="preserve">широката общественост на </w:t>
      </w:r>
      <w:r w:rsidR="00850A51" w:rsidRPr="00563B9C">
        <w:rPr>
          <w:rFonts w:ascii="Arial" w:eastAsia="Times New Roman" w:hAnsi="Arial" w:cs="Arial"/>
          <w:bCs/>
          <w:szCs w:val="24"/>
          <w:lang w:val="ru-RU" w:eastAsia="bg-BG"/>
        </w:rPr>
        <w:t xml:space="preserve"> 09 </w:t>
      </w:r>
      <w:r>
        <w:rPr>
          <w:rFonts w:ascii="Arial" w:eastAsia="Times New Roman" w:hAnsi="Arial" w:cs="Arial"/>
          <w:bCs/>
          <w:szCs w:val="24"/>
          <w:lang w:val="bg-BG" w:eastAsia="bg-BG"/>
        </w:rPr>
        <w:t>ноември</w:t>
      </w:r>
      <w:r w:rsidR="00850A51" w:rsidRPr="00563B9C">
        <w:rPr>
          <w:rFonts w:ascii="Arial" w:eastAsia="Times New Roman" w:hAnsi="Arial" w:cs="Arial"/>
          <w:bCs/>
          <w:szCs w:val="24"/>
          <w:lang w:val="ru-RU" w:eastAsia="bg-BG"/>
        </w:rPr>
        <w:t xml:space="preserve"> 2016 </w:t>
      </w:r>
      <w:r>
        <w:rPr>
          <w:rFonts w:ascii="Arial" w:eastAsia="Times New Roman" w:hAnsi="Arial" w:cs="Arial"/>
          <w:bCs/>
          <w:szCs w:val="24"/>
          <w:lang w:val="bg-BG" w:eastAsia="bg-BG"/>
        </w:rPr>
        <w:t>в Биологически факултет към СУ „Св. Клим</w:t>
      </w:r>
      <w:r w:rsidR="002325ED">
        <w:rPr>
          <w:rFonts w:ascii="Arial" w:eastAsia="Times New Roman" w:hAnsi="Arial" w:cs="Arial"/>
          <w:bCs/>
          <w:szCs w:val="24"/>
          <w:lang w:val="bg-BG" w:eastAsia="bg-BG"/>
        </w:rPr>
        <w:t>ент Охридски“ и Агробиоинститут.</w:t>
      </w:r>
    </w:p>
    <w:p w:rsidR="00850A51" w:rsidRPr="00563B9C" w:rsidRDefault="00850A51" w:rsidP="00850A5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color w:val="331F09"/>
          <w:szCs w:val="24"/>
          <w:lang w:val="ru-RU" w:eastAsia="bg-BG"/>
        </w:rPr>
      </w:pPr>
      <w:r w:rsidRPr="00563B9C">
        <w:rPr>
          <w:rFonts w:ascii="Arial" w:eastAsia="Times New Roman" w:hAnsi="Arial" w:cs="Arial"/>
          <w:bCs/>
          <w:color w:val="331F09"/>
          <w:szCs w:val="24"/>
          <w:shd w:val="clear" w:color="auto" w:fill="FFFFFF"/>
          <w:lang w:val="ru-RU" w:eastAsia="bg-BG"/>
        </w:rPr>
        <w:t xml:space="preserve">1164 </w:t>
      </w:r>
      <w:r w:rsidR="00E072F4">
        <w:rPr>
          <w:rFonts w:ascii="Arial" w:eastAsia="Times New Roman" w:hAnsi="Arial" w:cs="Arial"/>
          <w:bCs/>
          <w:color w:val="331F09"/>
          <w:szCs w:val="24"/>
          <w:shd w:val="clear" w:color="auto" w:fill="FFFFFF"/>
          <w:lang w:val="bg-BG" w:eastAsia="bg-BG"/>
        </w:rPr>
        <w:t>София</w:t>
      </w:r>
      <w:r w:rsidRPr="00563B9C">
        <w:rPr>
          <w:rFonts w:ascii="Arial" w:eastAsia="Times New Roman" w:hAnsi="Arial" w:cs="Arial"/>
          <w:bCs/>
          <w:color w:val="331F09"/>
          <w:szCs w:val="24"/>
          <w:shd w:val="clear" w:color="auto" w:fill="FFFFFF"/>
          <w:lang w:val="ru-RU" w:eastAsia="bg-BG"/>
        </w:rPr>
        <w:t xml:space="preserve">, </w:t>
      </w:r>
      <w:r w:rsidR="002325ED">
        <w:rPr>
          <w:rFonts w:ascii="Arial" w:eastAsia="Times New Roman" w:hAnsi="Arial" w:cs="Arial"/>
          <w:bCs/>
          <w:color w:val="331F09"/>
          <w:szCs w:val="24"/>
          <w:shd w:val="clear" w:color="auto" w:fill="FFFFFF"/>
          <w:lang w:val="bg-BG" w:eastAsia="bg-BG"/>
        </w:rPr>
        <w:t>бул. ‚Драган Цанков“ №</w:t>
      </w:r>
      <w:r w:rsidRPr="00563B9C">
        <w:rPr>
          <w:rFonts w:ascii="Arial" w:eastAsia="Times New Roman" w:hAnsi="Arial" w:cs="Arial"/>
          <w:bCs/>
          <w:color w:val="331F09"/>
          <w:szCs w:val="24"/>
          <w:shd w:val="clear" w:color="auto" w:fill="FFFFFF"/>
          <w:lang w:val="ru-RU" w:eastAsia="bg-BG"/>
        </w:rPr>
        <w:t xml:space="preserve">8 </w:t>
      </w:r>
    </w:p>
    <w:p w:rsidR="00E072F4" w:rsidRDefault="00E072F4" w:rsidP="00850A5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color w:val="331F09"/>
          <w:szCs w:val="24"/>
          <w:lang w:val="bg-BG" w:eastAsia="bg-BG"/>
        </w:rPr>
      </w:pPr>
    </w:p>
    <w:p w:rsidR="00E40CEB" w:rsidRPr="00563B9C" w:rsidRDefault="00E072F4" w:rsidP="00850A5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  <w:r>
        <w:rPr>
          <w:rFonts w:ascii="Arial" w:eastAsia="Times New Roman" w:hAnsi="Arial" w:cs="Arial"/>
          <w:b/>
          <w:color w:val="331F09"/>
          <w:szCs w:val="24"/>
          <w:lang w:val="bg-BG" w:eastAsia="bg-BG"/>
        </w:rPr>
        <w:t xml:space="preserve">Очаквани посетители </w:t>
      </w:r>
      <w:r w:rsidR="00850A51" w:rsidRPr="00563B9C">
        <w:rPr>
          <w:rFonts w:ascii="Arial" w:eastAsia="Times New Roman" w:hAnsi="Arial" w:cs="Arial"/>
          <w:b/>
          <w:color w:val="331F09"/>
          <w:szCs w:val="24"/>
          <w:lang w:val="ru-RU" w:eastAsia="bg-BG"/>
        </w:rPr>
        <w:t xml:space="preserve">: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студенти</w:t>
      </w:r>
      <w:r w:rsidR="00850A5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,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изследователи</w:t>
      </w:r>
      <w:r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 xml:space="preserve">и фермери </w:t>
      </w:r>
      <w:r w:rsidR="00850A5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>(</w:t>
      </w:r>
      <w:r w:rsidR="002325ED">
        <w:rPr>
          <w:rFonts w:ascii="Arial" w:eastAsia="Times New Roman" w:hAnsi="Arial" w:cs="Arial"/>
          <w:color w:val="331F09"/>
          <w:szCs w:val="24"/>
          <w:lang w:val="bg-BG" w:eastAsia="bg-BG"/>
        </w:rPr>
        <w:t>над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 xml:space="preserve"> 40 човека</w:t>
      </w:r>
      <w:r w:rsidR="00850A5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>)</w:t>
      </w:r>
    </w:p>
    <w:p w:rsidR="00796E31" w:rsidRPr="00563B9C" w:rsidRDefault="00796E31" w:rsidP="00850A5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 w:val="24"/>
          <w:szCs w:val="24"/>
          <w:lang w:val="ru-RU" w:eastAsia="bg-BG"/>
        </w:rPr>
      </w:pPr>
    </w:p>
    <w:tbl>
      <w:tblPr>
        <w:tblW w:w="10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7552"/>
      </w:tblGrid>
      <w:tr w:rsidR="0010772F" w:rsidRPr="00C96968" w:rsidTr="00004C3B">
        <w:trPr>
          <w:trHeight w:val="1343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E072F4" w:rsidRDefault="00516188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Сряда</w:t>
            </w:r>
          </w:p>
          <w:p w:rsidR="0010772F" w:rsidRPr="00E072F4" w:rsidRDefault="0010772F" w:rsidP="00E0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="00E072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9</w:t>
            </w:r>
            <w:r w:rsidR="00E072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 xml:space="preserve"> ноември 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2016 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br/>
            </w:r>
            <w:r w:rsidR="00E072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Агробиоинститут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0772F" w:rsidRPr="00563B9C" w:rsidRDefault="0010772F" w:rsidP="0010772F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</w:pP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br/>
            </w:r>
            <w:r w:rsidR="00E072F4"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ДИВИТЕ БОРОВИНКИ – ХРАНА И ЗДРАВЕ</w:t>
            </w:r>
          </w:p>
        </w:tc>
      </w:tr>
      <w:tr w:rsidR="0010772F" w:rsidRPr="0010772F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13:00-13: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15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0772F" w:rsidRPr="00E072F4" w:rsidRDefault="00E072F4" w:rsidP="00991A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Регистрация</w:t>
            </w:r>
          </w:p>
        </w:tc>
      </w:tr>
      <w:tr w:rsidR="0010772F" w:rsidRPr="00C96968" w:rsidTr="00004C3B">
        <w:trPr>
          <w:trHeight w:val="1303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</w:p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</w:p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13:30-14:45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E072F4" w:rsidRDefault="00E072F4" w:rsidP="0010772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Поздравителен адрес</w:t>
            </w:r>
            <w:r w:rsidR="0010772F"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–</w:t>
            </w:r>
            <w:r w:rsidR="0010772F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Проф. д-р Росица Бъчварова</w:t>
            </w:r>
            <w:r w:rsidR="0010772F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. </w:t>
            </w:r>
          </w:p>
          <w:p w:rsidR="0010772F" w:rsidRPr="00563B9C" w:rsidRDefault="00E072F4" w:rsidP="00D60A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 xml:space="preserve">Въведение в Проекта </w:t>
            </w:r>
            <w:r w:rsidR="002325ED" w:rsidRPr="002325ED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Наука</w:t>
            </w:r>
            <w:r w:rsidR="002325ED" w:rsidRPr="00563B9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10772F" w:rsidRPr="00563B9C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ru-RU" w:eastAsia="bg-BG"/>
              </w:rPr>
              <w:t xml:space="preserve">-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>тема</w:t>
            </w:r>
            <w:r w:rsidR="0010772F" w:rsidRPr="00563B9C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>„Храни“</w:t>
            </w:r>
            <w:r w:rsidR="0010772F" w:rsidRPr="00563B9C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ru-RU" w:eastAsia="bg-BG"/>
              </w:rPr>
              <w:t xml:space="preserve"> 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–</w:t>
            </w:r>
            <w:r w:rsidR="0010772F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Проф. д-р Албена Вуцова</w:t>
            </w:r>
            <w:r w:rsidR="0010772F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10772F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br/>
            </w:r>
            <w:r w:rsidRPr="00563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Представяне на </w:t>
            </w:r>
            <w:r w:rsidR="00D60A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проекта П</w:t>
            </w:r>
            <w:r w:rsidR="008E01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олезни за</w:t>
            </w:r>
            <w:r w:rsidRPr="00563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 сърцето </w:t>
            </w:r>
            <w:r w:rsidR="008E01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>квартали</w:t>
            </w:r>
            <w:r w:rsidRPr="00563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, финансиран от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ЕСНИ</w:t>
            </w:r>
            <w:r w:rsidRPr="00563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 </w:t>
            </w:r>
            <w:r w:rsidR="0010772F" w:rsidRPr="00FE710D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–</w:t>
            </w:r>
            <w:r w:rsidR="0010772F" w:rsidRPr="00FE71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 xml:space="preserve">г-жа </w:t>
            </w:r>
            <w:r w:rsidRPr="00E072F4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Мария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Уртасун</w:t>
            </w:r>
            <w:r w:rsidR="0010772F" w:rsidRPr="00563B9C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br/>
            </w:r>
          </w:p>
        </w:tc>
      </w:tr>
      <w:tr w:rsidR="0010772F" w:rsidRPr="0010772F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14:45-15:00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0772F" w:rsidRPr="00D60AEA" w:rsidRDefault="00D60AEA" w:rsidP="00991A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Кафе-пауза</w:t>
            </w:r>
          </w:p>
        </w:tc>
      </w:tr>
      <w:tr w:rsidR="0010772F" w:rsidRPr="00C96968" w:rsidTr="00004C3B">
        <w:trPr>
          <w:trHeight w:val="524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15:00-15:30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0772F" w:rsidRPr="00563B9C" w:rsidRDefault="00E072F4" w:rsidP="00D60A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563B9C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Фотохимичното разнообразие в плодове и листа на червена и черна боровинка, оценено чрез спектрофотометрични методи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–</w:t>
            </w:r>
            <w:r w:rsidR="00D60AEA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а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систент Ивайла Динчева</w:t>
            </w:r>
          </w:p>
        </w:tc>
      </w:tr>
      <w:tr w:rsidR="0010772F" w:rsidRPr="00C96968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0772F" w:rsidRPr="00563B9C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10772F" w:rsidRPr="00563B9C" w:rsidRDefault="0010772F" w:rsidP="001077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FE710D"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 </w:t>
            </w:r>
          </w:p>
        </w:tc>
      </w:tr>
      <w:tr w:rsidR="0010772F" w:rsidRPr="00C96968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15: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30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16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00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10772F" w:rsidRPr="00E072F4" w:rsidRDefault="00E072F4" w:rsidP="00991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Дегустация на черни и червени боровинки</w:t>
            </w:r>
          </w:p>
        </w:tc>
      </w:tr>
      <w:tr w:rsidR="0010772F" w:rsidRPr="00C96968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563B9C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0772F" w:rsidRPr="00563B9C" w:rsidRDefault="0010772F" w:rsidP="001077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FE710D"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 </w:t>
            </w:r>
          </w:p>
        </w:tc>
      </w:tr>
      <w:tr w:rsidR="0010772F" w:rsidRPr="005D449F" w:rsidTr="00004C3B">
        <w:trPr>
          <w:trHeight w:val="524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16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00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16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30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0772F" w:rsidRPr="005D449F" w:rsidRDefault="00E072F4" w:rsidP="005D449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563B9C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Оценка на генетичното разнообразие и между популациите от диви боровинки чрез микросателитен ДНК анализ (</w:t>
            </w:r>
            <w:r w:rsidRPr="00E072F4">
              <w:rPr>
                <w:rFonts w:ascii="Arial" w:eastAsia="Times New Roman" w:hAnsi="Arial" w:cs="Arial"/>
                <w:b/>
                <w:i/>
                <w:color w:val="000000"/>
                <w:szCs w:val="24"/>
                <w:lang w:eastAsia="bg-BG"/>
              </w:rPr>
              <w:t>SSRs</w:t>
            </w:r>
            <w:r w:rsidRPr="00563B9C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)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–</w:t>
            </w:r>
            <w:r w:rsidR="005D449F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гл. ас. </w:t>
            </w:r>
            <w:r w:rsidRPr="005D449F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Илиян Баджаков</w:t>
            </w:r>
          </w:p>
        </w:tc>
      </w:tr>
      <w:tr w:rsidR="0010772F" w:rsidRPr="005D449F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5D449F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0772F" w:rsidRPr="005D449F" w:rsidRDefault="0010772F" w:rsidP="001077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FE710D"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 </w:t>
            </w:r>
          </w:p>
        </w:tc>
      </w:tr>
      <w:tr w:rsidR="0010772F" w:rsidRPr="005D449F" w:rsidTr="00004C3B">
        <w:trPr>
          <w:trHeight w:val="524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16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30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17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00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0772F" w:rsidRPr="005D449F" w:rsidRDefault="00E072F4" w:rsidP="001077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Определяне антивирусното действие </w:t>
            </w:r>
            <w:r w:rsidR="005D449F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на екстракти от диви боровинки (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червена и черна</w:t>
            </w:r>
            <w:r w:rsidR="005D449F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)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върху човешкото здраве – доц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 xml:space="preserve"> д-р</w:t>
            </w:r>
            <w:r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. </w:t>
            </w:r>
            <w:r w:rsidRPr="005D449F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Любомира-Гломб</w:t>
            </w:r>
          </w:p>
        </w:tc>
      </w:tr>
      <w:tr w:rsidR="0010772F" w:rsidRPr="005D449F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0772F" w:rsidRPr="005D449F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0772F" w:rsidRPr="005D449F" w:rsidRDefault="0010772F" w:rsidP="001077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FE710D"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 </w:t>
            </w:r>
          </w:p>
        </w:tc>
      </w:tr>
      <w:tr w:rsidR="0010772F" w:rsidRPr="00C96968" w:rsidTr="00004C3B">
        <w:trPr>
          <w:trHeight w:val="269"/>
          <w:jc w:val="center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0772F" w:rsidRPr="00FE710D" w:rsidRDefault="0010772F" w:rsidP="0010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17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00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-17: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30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10772F" w:rsidRPr="00563B9C" w:rsidRDefault="00E072F4" w:rsidP="00E07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</w:pP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Викторина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 xml:space="preserve"> </w:t>
            </w: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и обсъждане на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бъдещите</w:t>
            </w: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х</w:t>
            </w: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рани и закриване</w:t>
            </w:r>
          </w:p>
        </w:tc>
      </w:tr>
    </w:tbl>
    <w:p w:rsidR="00850A51" w:rsidRDefault="00850A51" w:rsidP="00850A51">
      <w:pPr>
        <w:rPr>
          <w:lang w:val="bg-BG"/>
        </w:rPr>
      </w:pPr>
    </w:p>
    <w:p w:rsidR="00F62B4A" w:rsidRPr="00563B9C" w:rsidRDefault="00F62B4A">
      <w:pPr>
        <w:rPr>
          <w:lang w:val="ru-RU"/>
        </w:rPr>
      </w:pPr>
    </w:p>
    <w:p w:rsidR="00AC0063" w:rsidRPr="00563B9C" w:rsidRDefault="00AC0063">
      <w:pPr>
        <w:rPr>
          <w:lang w:val="ru-RU"/>
        </w:rPr>
      </w:pPr>
    </w:p>
    <w:p w:rsidR="00AC0063" w:rsidRPr="00563B9C" w:rsidRDefault="00AC0063">
      <w:pPr>
        <w:rPr>
          <w:lang w:val="ru-RU"/>
        </w:rPr>
      </w:pPr>
    </w:p>
    <w:p w:rsidR="00AC0063" w:rsidRPr="00563B9C" w:rsidRDefault="00AC0063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Pr="00563B9C" w:rsidRDefault="00FE710D">
      <w:pPr>
        <w:rPr>
          <w:lang w:val="ru-RU"/>
        </w:rPr>
      </w:pPr>
    </w:p>
    <w:p w:rsidR="00FE710D" w:rsidRDefault="00FE710D">
      <w:pPr>
        <w:rPr>
          <w:lang w:val="bg-BG"/>
        </w:rPr>
      </w:pPr>
    </w:p>
    <w:p w:rsidR="003948CC" w:rsidRDefault="003948CC">
      <w:pPr>
        <w:rPr>
          <w:lang w:val="bg-BG"/>
        </w:rPr>
      </w:pPr>
    </w:p>
    <w:p w:rsidR="003948CC" w:rsidRPr="00E072F4" w:rsidRDefault="003948CC">
      <w:pPr>
        <w:rPr>
          <w:lang w:val="bg-BG"/>
        </w:rPr>
      </w:pPr>
    </w:p>
    <w:p w:rsidR="00502081" w:rsidRPr="00563B9C" w:rsidRDefault="00502081" w:rsidP="00502081">
      <w:pPr>
        <w:tabs>
          <w:tab w:val="center" w:pos="4703"/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</w:p>
    <w:p w:rsidR="00946B08" w:rsidRDefault="00946B08" w:rsidP="00946B08">
      <w:pPr>
        <w:tabs>
          <w:tab w:val="center" w:pos="4703"/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563B9C">
        <w:rPr>
          <w:rFonts w:ascii="Arial" w:hAnsi="Arial" w:cs="Arial"/>
          <w:b/>
          <w:sz w:val="24"/>
          <w:lang w:val="ru-RU"/>
        </w:rPr>
        <w:t xml:space="preserve">Биологически факултет, Софийски университет </w:t>
      </w:r>
    </w:p>
    <w:p w:rsidR="00946B08" w:rsidRDefault="00946B08" w:rsidP="00946B08">
      <w:pPr>
        <w:tabs>
          <w:tab w:val="center" w:pos="4703"/>
          <w:tab w:val="left" w:pos="6720"/>
        </w:tabs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563B9C">
        <w:rPr>
          <w:rFonts w:ascii="Arial" w:hAnsi="Arial" w:cs="Arial"/>
          <w:b/>
          <w:sz w:val="24"/>
          <w:lang w:val="ru-RU"/>
        </w:rPr>
        <w:t xml:space="preserve">"Свети Климент Охридски" и Агробиоинститут </w:t>
      </w:r>
    </w:p>
    <w:p w:rsidR="00946B08" w:rsidRPr="00AD11B8" w:rsidRDefault="00946B08" w:rsidP="00946B08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lang w:val="bg-BG"/>
        </w:rPr>
      </w:pPr>
      <w:r w:rsidRPr="00946B08">
        <w:rPr>
          <w:rFonts w:ascii="Arial" w:hAnsi="Arial" w:cs="Arial"/>
          <w:b/>
          <w:sz w:val="24"/>
          <w:lang w:val="ru-RU"/>
        </w:rPr>
        <w:t>Програма Наука</w:t>
      </w:r>
      <w:r w:rsidRPr="00946B08">
        <w:rPr>
          <w:b/>
          <w:sz w:val="28"/>
          <w:szCs w:val="28"/>
          <w:vertAlign w:val="superscript"/>
          <w:lang w:val="ru-RU"/>
        </w:rPr>
        <w:t>2</w:t>
      </w:r>
    </w:p>
    <w:p w:rsidR="00375D98" w:rsidRPr="00946B08" w:rsidRDefault="00E072F4" w:rsidP="008148A1">
      <w:pPr>
        <w:tabs>
          <w:tab w:val="center" w:pos="4703"/>
          <w:tab w:val="left" w:pos="6720"/>
        </w:tabs>
        <w:spacing w:after="0" w:line="360" w:lineRule="auto"/>
        <w:jc w:val="center"/>
        <w:rPr>
          <w:rFonts w:ascii="Arial" w:hAnsi="Arial" w:cs="Arial"/>
          <w:b/>
          <w:i/>
          <w:color w:val="538135" w:themeColor="accent6" w:themeShade="BF"/>
          <w:sz w:val="24"/>
          <w:lang w:val="ru-RU"/>
        </w:rPr>
      </w:pPr>
      <w:r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bg-BG" w:eastAsia="bg-BG"/>
        </w:rPr>
        <w:t>Четвъртък,</w:t>
      </w:r>
      <w:r w:rsidR="00FE710D" w:rsidRPr="00946B08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ru-RU" w:eastAsia="bg-BG"/>
        </w:rPr>
        <w:t xml:space="preserve"> </w:t>
      </w:r>
      <w:r w:rsidR="00375D98" w:rsidRPr="00FE710D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bg-BG" w:eastAsia="bg-BG"/>
        </w:rPr>
        <w:t>10</w:t>
      </w:r>
      <w:r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bg-BG" w:eastAsia="bg-BG"/>
        </w:rPr>
        <w:t xml:space="preserve"> ноември </w:t>
      </w:r>
      <w:r w:rsidR="00375D98" w:rsidRPr="00946B08">
        <w:rPr>
          <w:rFonts w:ascii="Arial" w:eastAsia="Times New Roman" w:hAnsi="Arial" w:cs="Arial"/>
          <w:b/>
          <w:bCs/>
          <w:i/>
          <w:color w:val="538135" w:themeColor="accent6" w:themeShade="BF"/>
          <w:sz w:val="24"/>
          <w:szCs w:val="24"/>
          <w:lang w:val="ru-RU" w:eastAsia="bg-BG"/>
        </w:rPr>
        <w:t>2016</w:t>
      </w:r>
    </w:p>
    <w:p w:rsidR="00F62B4A" w:rsidRPr="00563B9C" w:rsidRDefault="00E072F4" w:rsidP="00F62B4A">
      <w:pPr>
        <w:spacing w:after="200" w:line="276" w:lineRule="auto"/>
        <w:rPr>
          <w:rFonts w:ascii="Arial" w:eastAsia="Calibri" w:hAnsi="Arial" w:cs="Arial"/>
          <w:szCs w:val="24"/>
          <w:lang w:val="ru-RU"/>
        </w:rPr>
      </w:pPr>
      <w:r>
        <w:rPr>
          <w:rFonts w:ascii="Arial" w:eastAsia="Calibri" w:hAnsi="Arial" w:cs="Arial"/>
          <w:b/>
          <w:szCs w:val="24"/>
          <w:lang w:val="bg-BG"/>
        </w:rPr>
        <w:t>Въведение</w:t>
      </w:r>
      <w:r w:rsidR="00F62B4A" w:rsidRPr="00563B9C">
        <w:rPr>
          <w:rFonts w:ascii="Arial" w:eastAsia="Calibri" w:hAnsi="Arial" w:cs="Arial"/>
          <w:szCs w:val="24"/>
          <w:lang w:val="ru-RU"/>
        </w:rPr>
        <w:t>:</w:t>
      </w:r>
    </w:p>
    <w:p w:rsidR="00E072F4" w:rsidRPr="00563B9C" w:rsidRDefault="00946B08" w:rsidP="00E072F4">
      <w:pPr>
        <w:shd w:val="clear" w:color="auto" w:fill="FFFFFF"/>
        <w:spacing w:after="120" w:line="240" w:lineRule="auto"/>
        <w:outlineLvl w:val="1"/>
        <w:rPr>
          <w:rFonts w:ascii="Arial" w:eastAsia="Calibri" w:hAnsi="Arial" w:cs="Arial"/>
          <w:szCs w:val="24"/>
          <w:lang w:val="ru-RU"/>
        </w:rPr>
      </w:pPr>
      <w:r>
        <w:rPr>
          <w:rFonts w:ascii="Arial" w:eastAsia="Calibri" w:hAnsi="Arial" w:cs="Arial"/>
          <w:szCs w:val="24"/>
          <w:lang w:val="ru-RU"/>
        </w:rPr>
        <w:t>АгроБиоИнститут и Биологически</w:t>
      </w:r>
      <w:r w:rsidR="00E072F4" w:rsidRPr="00563B9C">
        <w:rPr>
          <w:rFonts w:ascii="Arial" w:eastAsia="Calibri" w:hAnsi="Arial" w:cs="Arial"/>
          <w:szCs w:val="24"/>
          <w:lang w:val="ru-RU"/>
        </w:rPr>
        <w:t xml:space="preserve"> факултет </w:t>
      </w:r>
      <w:r w:rsidR="00694547">
        <w:rPr>
          <w:rFonts w:ascii="Arial" w:eastAsia="Calibri" w:hAnsi="Arial" w:cs="Arial"/>
          <w:szCs w:val="24"/>
          <w:lang w:val="bg-BG"/>
        </w:rPr>
        <w:t xml:space="preserve">при СУ </w:t>
      </w:r>
      <w:r w:rsidR="00E072F4" w:rsidRPr="00563B9C">
        <w:rPr>
          <w:rFonts w:ascii="Arial" w:eastAsia="Calibri" w:hAnsi="Arial" w:cs="Arial"/>
          <w:szCs w:val="24"/>
          <w:lang w:val="ru-RU"/>
        </w:rPr>
        <w:t xml:space="preserve">ще отвори врати </w:t>
      </w:r>
      <w:r w:rsidR="00254CCF" w:rsidRPr="00563B9C">
        <w:rPr>
          <w:rFonts w:ascii="Arial" w:eastAsia="Calibri" w:hAnsi="Arial" w:cs="Arial"/>
          <w:szCs w:val="24"/>
          <w:lang w:val="ru-RU"/>
        </w:rPr>
        <w:t>на 10 ноември 2016 г.</w:t>
      </w:r>
      <w:r w:rsidR="00254CCF">
        <w:rPr>
          <w:rFonts w:ascii="Arial" w:eastAsia="Calibri" w:hAnsi="Arial" w:cs="Arial"/>
          <w:szCs w:val="24"/>
          <w:lang w:val="bg-BG"/>
        </w:rPr>
        <w:t xml:space="preserve"> за </w:t>
      </w:r>
      <w:r w:rsidR="00694547">
        <w:rPr>
          <w:rFonts w:ascii="Arial" w:eastAsia="Calibri" w:hAnsi="Arial" w:cs="Arial"/>
          <w:szCs w:val="24"/>
          <w:lang w:val="bg-BG"/>
        </w:rPr>
        <w:t xml:space="preserve">да запознаят </w:t>
      </w:r>
      <w:r w:rsidR="00E072F4" w:rsidRPr="00563B9C">
        <w:rPr>
          <w:rFonts w:ascii="Arial" w:eastAsia="Calibri" w:hAnsi="Arial" w:cs="Arial"/>
          <w:szCs w:val="24"/>
          <w:lang w:val="ru-RU"/>
        </w:rPr>
        <w:t xml:space="preserve">научната общност и широката общественост с </w:t>
      </w:r>
      <w:r w:rsidR="00254CCF" w:rsidRPr="00563B9C">
        <w:rPr>
          <w:rFonts w:ascii="Arial" w:eastAsia="Calibri" w:hAnsi="Arial" w:cs="Arial"/>
          <w:szCs w:val="24"/>
          <w:lang w:val="ru-RU"/>
        </w:rPr>
        <w:t>важната тема на нашия живот</w:t>
      </w:r>
      <w:r w:rsidR="00694547">
        <w:rPr>
          <w:rFonts w:ascii="Arial" w:eastAsia="Calibri" w:hAnsi="Arial" w:cs="Arial"/>
          <w:szCs w:val="24"/>
          <w:lang w:val="ru-RU"/>
        </w:rPr>
        <w:t xml:space="preserve"> -</w:t>
      </w:r>
      <w:r w:rsidR="00254CCF" w:rsidRPr="00563B9C">
        <w:rPr>
          <w:rFonts w:ascii="Arial" w:eastAsia="Calibri" w:hAnsi="Arial" w:cs="Arial"/>
          <w:szCs w:val="24"/>
          <w:lang w:val="ru-RU"/>
        </w:rPr>
        <w:t xml:space="preserve"> "</w:t>
      </w:r>
      <w:r w:rsidR="00254CCF">
        <w:rPr>
          <w:rFonts w:ascii="Arial" w:eastAsia="Calibri" w:hAnsi="Arial" w:cs="Arial"/>
          <w:szCs w:val="24"/>
          <w:lang w:val="bg-BG"/>
        </w:rPr>
        <w:t>Х</w:t>
      </w:r>
      <w:r w:rsidR="00E072F4" w:rsidRPr="00563B9C">
        <w:rPr>
          <w:rFonts w:ascii="Arial" w:eastAsia="Calibri" w:hAnsi="Arial" w:cs="Arial"/>
          <w:szCs w:val="24"/>
          <w:lang w:val="ru-RU"/>
        </w:rPr>
        <w:t>рана".</w:t>
      </w:r>
    </w:p>
    <w:p w:rsidR="00E072F4" w:rsidRPr="00563B9C" w:rsidRDefault="00E072F4" w:rsidP="00E072F4">
      <w:pPr>
        <w:shd w:val="clear" w:color="auto" w:fill="FFFFFF"/>
        <w:spacing w:after="120" w:line="240" w:lineRule="auto"/>
        <w:outlineLvl w:val="1"/>
        <w:rPr>
          <w:rFonts w:ascii="Arial" w:eastAsia="Calibri" w:hAnsi="Arial" w:cs="Arial"/>
          <w:szCs w:val="24"/>
          <w:lang w:val="ru-RU"/>
        </w:rPr>
      </w:pPr>
      <w:r w:rsidRPr="00563B9C">
        <w:rPr>
          <w:rFonts w:ascii="Arial" w:eastAsia="Calibri" w:hAnsi="Arial" w:cs="Arial"/>
          <w:szCs w:val="24"/>
          <w:lang w:val="ru-RU"/>
        </w:rPr>
        <w:t xml:space="preserve">Всички участници ще участват в лекции за ролята на ЕСНИ и </w:t>
      </w:r>
      <w:r w:rsidR="00694547">
        <w:rPr>
          <w:rFonts w:ascii="Arial" w:eastAsia="Calibri" w:hAnsi="Arial" w:cs="Arial"/>
          <w:szCs w:val="24"/>
          <w:lang w:val="ru-RU"/>
        </w:rPr>
        <w:t>ще</w:t>
      </w:r>
      <w:r w:rsidRPr="00563B9C">
        <w:rPr>
          <w:rFonts w:ascii="Arial" w:eastAsia="Calibri" w:hAnsi="Arial" w:cs="Arial"/>
          <w:szCs w:val="24"/>
          <w:lang w:val="ru-RU"/>
        </w:rPr>
        <w:t xml:space="preserve"> получат полезна информация как те могат да бъдат успешни в Европейското изследователско пространство.</w:t>
      </w:r>
    </w:p>
    <w:p w:rsidR="00254CCF" w:rsidRDefault="00254CCF" w:rsidP="00E072F4">
      <w:pPr>
        <w:shd w:val="clear" w:color="auto" w:fill="FFFFFF"/>
        <w:spacing w:after="120" w:line="240" w:lineRule="auto"/>
        <w:outlineLvl w:val="1"/>
        <w:rPr>
          <w:rFonts w:ascii="Arial" w:eastAsia="Calibri" w:hAnsi="Arial" w:cs="Arial"/>
          <w:szCs w:val="24"/>
          <w:lang w:val="bg-BG"/>
        </w:rPr>
      </w:pPr>
      <w:r w:rsidRPr="00563B9C">
        <w:rPr>
          <w:rFonts w:ascii="Arial" w:eastAsia="Calibri" w:hAnsi="Arial" w:cs="Arial"/>
          <w:szCs w:val="24"/>
          <w:lang w:val="ru-RU"/>
        </w:rPr>
        <w:t>Обществеността ще има</w:t>
      </w:r>
      <w:r w:rsidR="00E072F4" w:rsidRPr="00563B9C">
        <w:rPr>
          <w:rFonts w:ascii="Arial" w:eastAsia="Calibri" w:hAnsi="Arial" w:cs="Arial"/>
          <w:szCs w:val="24"/>
          <w:lang w:val="ru-RU"/>
        </w:rPr>
        <w:t xml:space="preserve"> възможност да участват в различни дискусии, които ще съдействат за популяризиране на науката в ежедневните навици на хранене и как други научни области са свързани с темата на храните.</w:t>
      </w:r>
    </w:p>
    <w:p w:rsidR="00254CCF" w:rsidRDefault="00254CCF" w:rsidP="00E072F4">
      <w:pPr>
        <w:shd w:val="clear" w:color="auto" w:fill="FFFFFF"/>
        <w:spacing w:after="120" w:line="240" w:lineRule="auto"/>
        <w:outlineLvl w:val="1"/>
        <w:rPr>
          <w:rFonts w:ascii="Arial" w:eastAsia="Calibri" w:hAnsi="Arial" w:cs="Arial"/>
          <w:szCs w:val="24"/>
          <w:lang w:val="bg-BG"/>
        </w:rPr>
      </w:pPr>
    </w:p>
    <w:p w:rsidR="00502081" w:rsidRPr="00563B9C" w:rsidRDefault="00254CCF" w:rsidP="00E072F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  <w:r>
        <w:rPr>
          <w:rFonts w:ascii="Arial" w:eastAsia="Times New Roman" w:hAnsi="Arial" w:cs="Arial"/>
          <w:b/>
          <w:color w:val="331F09"/>
          <w:szCs w:val="24"/>
          <w:lang w:val="bg-BG" w:eastAsia="bg-BG"/>
        </w:rPr>
        <w:t>Очаквани посетители</w:t>
      </w:r>
      <w:r w:rsidR="008148A1" w:rsidRPr="00563B9C">
        <w:rPr>
          <w:rFonts w:ascii="Arial" w:eastAsia="Times New Roman" w:hAnsi="Arial" w:cs="Arial"/>
          <w:b/>
          <w:color w:val="331F09"/>
          <w:szCs w:val="24"/>
          <w:lang w:val="ru-RU" w:eastAsia="bg-BG"/>
        </w:rPr>
        <w:t xml:space="preserve">: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студенти</w:t>
      </w:r>
      <w:r w:rsidR="008148A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,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изследователи</w:t>
      </w:r>
      <w:r w:rsidR="008148A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</w:t>
      </w:r>
      <w:r w:rsidR="00CC6004">
        <w:rPr>
          <w:rFonts w:ascii="Arial" w:eastAsia="Times New Roman" w:hAnsi="Arial" w:cs="Arial"/>
          <w:color w:val="331F09"/>
          <w:szCs w:val="24"/>
          <w:lang w:val="bg-BG" w:eastAsia="bg-BG"/>
        </w:rPr>
        <w:t>и</w:t>
      </w:r>
      <w:r w:rsidR="008148A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граждани</w:t>
      </w:r>
      <w:r w:rsidR="008148A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(50-70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човека</w:t>
      </w:r>
      <w:r w:rsidR="008148A1"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>)</w:t>
      </w: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537"/>
      </w:tblGrid>
      <w:tr w:rsidR="00F62B4A" w:rsidRPr="00F62B4A" w:rsidTr="00254CCF">
        <w:trPr>
          <w:trHeight w:val="1283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254CCF" w:rsidRDefault="00254CCF" w:rsidP="0025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Четвъртък</w:t>
            </w:r>
            <w:r w:rsidR="00F62B4A"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 xml:space="preserve"> </w:t>
            </w:r>
          </w:p>
          <w:p w:rsidR="00F62B4A" w:rsidRPr="00254CCF" w:rsidRDefault="00254CCF" w:rsidP="00254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 xml:space="preserve"> ноември</w:t>
            </w:r>
            <w:r w:rsidR="00F62B4A"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 xml:space="preserve"> 2016 </w:t>
            </w:r>
            <w:r w:rsidR="00F62B4A"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АБИ и БФ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F62B4A" w:rsidRPr="00502081" w:rsidRDefault="00254CCF" w:rsidP="00F62B4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Храна в науката</w:t>
            </w:r>
            <w:r w:rsidR="00F62B4A" w:rsidRPr="00502081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bg-BG"/>
              </w:rPr>
              <w:t xml:space="preserve"> </w:t>
            </w:r>
          </w:p>
        </w:tc>
      </w:tr>
      <w:tr w:rsidR="00F62B4A" w:rsidRPr="00F62B4A" w:rsidTr="00254CCF">
        <w:trPr>
          <w:trHeight w:val="257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11:30 – 12:00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62B4A" w:rsidRPr="00254CCF" w:rsidRDefault="00254CCF" w:rsidP="006275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Регистрация</w:t>
            </w:r>
          </w:p>
        </w:tc>
      </w:tr>
      <w:tr w:rsidR="00F62B4A" w:rsidRPr="00C96968" w:rsidTr="00254CCF">
        <w:trPr>
          <w:trHeight w:val="124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</w:p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12:00 – 13:30 </w:t>
            </w:r>
          </w:p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</w:p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</w:p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F62B4A" w:rsidRPr="00CC6004" w:rsidRDefault="00254CCF" w:rsidP="00F6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Въведение в </w:t>
            </w:r>
            <w:r w:rsidR="00F62B4A" w:rsidRPr="00416F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 </w:t>
            </w:r>
            <w:r w:rsidR="00CC6004" w:rsidRPr="00416F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тема</w:t>
            </w:r>
            <w:r w:rsidR="00F62B4A" w:rsidRPr="00416F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 </w:t>
            </w:r>
            <w:r w:rsidR="00CC6004" w:rsidRPr="00416F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"Храна" </w:t>
            </w:r>
            <w:r w:rsidR="00F62B4A" w:rsidRPr="00CC6004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- </w:t>
            </w:r>
            <w:r w:rsidR="00CC6004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Проф. д-р Албена Вуцова</w:t>
            </w:r>
            <w:r w:rsidR="00CC6004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C6004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br/>
            </w:r>
          </w:p>
          <w:p w:rsidR="00F62B4A" w:rsidRPr="00254CCF" w:rsidRDefault="00254CCF" w:rsidP="00254CC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 xml:space="preserve">Ролята на ЕСНИ в научните изследвания </w:t>
            </w:r>
            <w:r w:rsidR="00F62B4A" w:rsidRPr="00563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Проф</w:t>
            </w:r>
            <w:r w:rsidR="00F62B4A" w:rsidRPr="00563B9C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ru-RU" w:eastAsia="bg-BG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 xml:space="preserve"> д-р </w:t>
            </w:r>
            <w:r w:rsidR="00F62B4A" w:rsidRPr="00563B9C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Иван</w:t>
            </w:r>
            <w:r w:rsidR="00F62B4A" w:rsidRPr="00563B9C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Недков</w:t>
            </w:r>
          </w:p>
        </w:tc>
      </w:tr>
      <w:tr w:rsidR="00F62B4A" w:rsidRPr="00C96968" w:rsidTr="00254CCF">
        <w:trPr>
          <w:trHeight w:val="257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13:30-14:00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62B4A" w:rsidRPr="00563B9C" w:rsidRDefault="00254CCF" w:rsidP="0062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</w:pP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Дискусия: Как можем да бъдем успешни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в</w:t>
            </w: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ЕСНИ</w:t>
            </w:r>
            <w:r w:rsidRPr="00563B9C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?</w:t>
            </w:r>
          </w:p>
        </w:tc>
      </w:tr>
      <w:tr w:rsidR="00F62B4A" w:rsidRPr="00F62B4A" w:rsidTr="00254CCF">
        <w:trPr>
          <w:trHeight w:val="332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14:00-14:30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62B4A" w:rsidRPr="00254CCF" w:rsidRDefault="00254CCF" w:rsidP="006275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Кафе-пауза</w:t>
            </w:r>
          </w:p>
        </w:tc>
      </w:tr>
      <w:tr w:rsidR="00F62B4A" w:rsidRPr="00C96968" w:rsidTr="00254CCF">
        <w:trPr>
          <w:trHeight w:val="501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14:30-15:00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F62B4A" w:rsidRPr="00254CCF" w:rsidRDefault="00254CCF" w:rsidP="00254CC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„Н</w:t>
            </w:r>
            <w:r w:rsidRPr="00563B9C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аноматериали</w:t>
            </w: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те</w:t>
            </w:r>
            <w:r w:rsidRPr="00563B9C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в храни и нови храни"</w:t>
            </w:r>
            <w:r w:rsidR="00F62B4A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–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Проф. д-р Маргарита</w:t>
            </w:r>
            <w:r w:rsidR="00F62B4A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Апостолова</w:t>
            </w:r>
          </w:p>
        </w:tc>
      </w:tr>
      <w:tr w:rsidR="00F62B4A" w:rsidRPr="00C96968" w:rsidTr="00254CCF">
        <w:trPr>
          <w:trHeight w:val="257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2B4A" w:rsidRPr="00563B9C" w:rsidRDefault="00F62B4A" w:rsidP="00F62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F62B4A" w:rsidRPr="00563B9C" w:rsidRDefault="00F62B4A" w:rsidP="00F62B4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</w:p>
        </w:tc>
      </w:tr>
      <w:tr w:rsidR="00F62B4A" w:rsidRPr="00F62B4A" w:rsidTr="00254CCF">
        <w:trPr>
          <w:trHeight w:val="501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15:00-15:30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F62B4A" w:rsidRPr="00254CCF" w:rsidRDefault="00254CCF" w:rsidP="00254CC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</w:pPr>
            <w:r w:rsidRPr="00563B9C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"Пшеница - здравословна храна и лекарство от природата"</w:t>
            </w:r>
            <w:r w:rsidR="00F62B4A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-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д-р</w:t>
            </w:r>
            <w:r w:rsidR="00F62B4A" w:rsidRPr="00563B9C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. 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Светлана Ланджева</w:t>
            </w:r>
          </w:p>
        </w:tc>
      </w:tr>
      <w:tr w:rsidR="00F62B4A" w:rsidRPr="00F62B4A" w:rsidTr="00254CCF">
        <w:trPr>
          <w:trHeight w:val="257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F62B4A" w:rsidRPr="00502081" w:rsidRDefault="00F62B4A" w:rsidP="00F62B4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 </w:t>
            </w:r>
          </w:p>
        </w:tc>
      </w:tr>
      <w:tr w:rsidR="00F62B4A" w:rsidRPr="00F62B4A" w:rsidTr="00254CCF">
        <w:trPr>
          <w:trHeight w:val="257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2B4A" w:rsidRPr="00502081" w:rsidRDefault="00F62B4A" w:rsidP="00F62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15:30-16:00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62B4A" w:rsidRPr="00254CCF" w:rsidRDefault="00254CCF" w:rsidP="0062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Дискусия и закриване</w:t>
            </w:r>
          </w:p>
        </w:tc>
      </w:tr>
    </w:tbl>
    <w:p w:rsidR="00F62B4A" w:rsidRDefault="00F62B4A" w:rsidP="00F62B4A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1F2355" w:rsidRPr="001F2355" w:rsidRDefault="001F2355" w:rsidP="001F2355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sz w:val="24"/>
          <w:lang w:val="ru-RU"/>
        </w:rPr>
      </w:pPr>
      <w:r w:rsidRPr="001F2355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>Институт по Зеленчукови Култури – Марица (ИЗК-Марица), Пловдив</w:t>
      </w:r>
      <w:r w:rsidRPr="001F2355">
        <w:rPr>
          <w:rFonts w:ascii="Arial" w:hAnsi="Arial" w:cs="Arial"/>
          <w:b/>
          <w:sz w:val="24"/>
          <w:lang w:val="ru-RU"/>
        </w:rPr>
        <w:t xml:space="preserve"> </w:t>
      </w:r>
    </w:p>
    <w:p w:rsidR="001F2355" w:rsidRPr="00AD11B8" w:rsidRDefault="001F2355" w:rsidP="001F2355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lang w:val="bg-BG"/>
        </w:rPr>
      </w:pPr>
      <w:r w:rsidRPr="00946B08">
        <w:rPr>
          <w:rFonts w:ascii="Arial" w:hAnsi="Arial" w:cs="Arial"/>
          <w:b/>
          <w:sz w:val="24"/>
          <w:lang w:val="ru-RU"/>
        </w:rPr>
        <w:t>Програма Наука</w:t>
      </w:r>
      <w:r w:rsidRPr="00946B08">
        <w:rPr>
          <w:b/>
          <w:sz w:val="28"/>
          <w:szCs w:val="28"/>
          <w:vertAlign w:val="superscript"/>
          <w:lang w:val="ru-RU"/>
        </w:rPr>
        <w:t>2</w:t>
      </w:r>
    </w:p>
    <w:p w:rsidR="001F2355" w:rsidRDefault="001F2355" w:rsidP="00254CCF">
      <w:pPr>
        <w:jc w:val="both"/>
        <w:rPr>
          <w:rFonts w:ascii="Arial" w:hAnsi="Arial" w:cs="Arial"/>
          <w:color w:val="666666"/>
          <w:szCs w:val="24"/>
          <w:shd w:val="clear" w:color="auto" w:fill="FFFFFF"/>
          <w:lang w:val="ru-RU"/>
        </w:rPr>
      </w:pPr>
      <w:r>
        <w:rPr>
          <w:rFonts w:ascii="Arial" w:eastAsia="Calibri" w:hAnsi="Arial" w:cs="Arial"/>
          <w:b/>
          <w:szCs w:val="24"/>
          <w:lang w:val="bg-BG"/>
        </w:rPr>
        <w:t>Въведение</w:t>
      </w:r>
      <w:r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:</w:t>
      </w:r>
    </w:p>
    <w:p w:rsidR="00254CCF" w:rsidRPr="00563B9C" w:rsidRDefault="00254CCF" w:rsidP="00254CCF">
      <w:pPr>
        <w:jc w:val="both"/>
        <w:rPr>
          <w:rFonts w:ascii="Arial" w:hAnsi="Arial" w:cs="Arial"/>
          <w:color w:val="666666"/>
          <w:szCs w:val="24"/>
          <w:shd w:val="clear" w:color="auto" w:fill="FFFFFF"/>
          <w:lang w:val="ru-RU"/>
        </w:rPr>
      </w:pP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Зеленчуците са важна част от здравословната диета, някои от най-полезните храни за хора</w:t>
      </w:r>
      <w:r w:rsid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та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, дар от природата, който е източник на здраве и дълголетие. Те са изключително богати на жизнено важни вещества за организма: витамини, минерални соли, лесно смилаеми въглехидрати, фибри, орг</w:t>
      </w:r>
      <w:r w:rsid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анични киселини, вода и др. Но за да се възползва 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максимално от тези качества, човек трябва да обърне внимание на сорта зеленчукови</w:t>
      </w:r>
      <w:r w:rsid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 култури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 и начина </w:t>
      </w:r>
      <w:r w:rsid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им 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на отглеждане. </w:t>
      </w:r>
      <w:r w:rsid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Непрестанно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 се говори за био производство на зеленчуци и получаване на продукти без пестициди, нитрати и други вредни съставки.</w:t>
      </w:r>
    </w:p>
    <w:p w:rsidR="00850A51" w:rsidRPr="00563B9C" w:rsidRDefault="00254CCF" w:rsidP="00254CCF">
      <w:pPr>
        <w:jc w:val="both"/>
        <w:rPr>
          <w:rFonts w:ascii="Arial" w:hAnsi="Arial" w:cs="Arial"/>
          <w:color w:val="666666"/>
          <w:szCs w:val="24"/>
          <w:shd w:val="clear" w:color="auto" w:fill="FFFFFF"/>
          <w:lang w:val="ru-RU"/>
        </w:rPr>
      </w:pP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Лабораториите на </w:t>
      </w:r>
      <w:r w:rsidR="00F4599C" w:rsidRP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Институт</w:t>
      </w:r>
      <w:r w:rsid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а</w:t>
      </w:r>
      <w:r w:rsidR="00F4599C" w:rsidRPr="00F459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 по Зеленчукови Култури – Марица (ИЗК-Марица), Пловдив 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са посветени на създаването на сортове с ценни агрономически черти, устойчиви на различни болести, както и на плодородието на почвата, </w:t>
      </w:r>
      <w:r w:rsidR="00C27BA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>като важна среда за здравословно</w:t>
      </w:r>
      <w:r w:rsidRPr="00563B9C">
        <w:rPr>
          <w:rFonts w:ascii="Arial" w:hAnsi="Arial" w:cs="Arial"/>
          <w:color w:val="666666"/>
          <w:szCs w:val="24"/>
          <w:shd w:val="clear" w:color="auto" w:fill="FFFFFF"/>
          <w:lang w:val="ru-RU"/>
        </w:rPr>
        <w:t xml:space="preserve"> производството на зеленчуци.</w:t>
      </w:r>
    </w:p>
    <w:p w:rsidR="00850A51" w:rsidRPr="00C27BAC" w:rsidRDefault="00C27BAC" w:rsidP="00850A51">
      <w:pPr>
        <w:jc w:val="both"/>
        <w:rPr>
          <w:rFonts w:ascii="Arial" w:hAnsi="Arial" w:cs="Arial"/>
          <w:color w:val="666666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color w:val="1F497D"/>
          <w:szCs w:val="24"/>
          <w:lang w:val="bg-BG"/>
        </w:rPr>
        <w:t>По програмата са предвидени две мероприятия</w:t>
      </w:r>
      <w:r w:rsidR="00850A51" w:rsidRPr="00C27BAC">
        <w:rPr>
          <w:rFonts w:ascii="Arial" w:hAnsi="Arial" w:cs="Arial"/>
          <w:b/>
          <w:color w:val="1F497D"/>
          <w:szCs w:val="24"/>
          <w:lang w:val="ru-RU"/>
        </w:rPr>
        <w:t>:</w:t>
      </w:r>
    </w:p>
    <w:p w:rsidR="00850A51" w:rsidRPr="00C27BAC" w:rsidRDefault="00C27BAC" w:rsidP="00C27BAC">
      <w:pPr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Arial" w:hAnsi="Arial" w:cs="Arial"/>
          <w:b/>
          <w:color w:val="331F09"/>
          <w:szCs w:val="24"/>
          <w:lang w:val="ru-RU"/>
        </w:rPr>
      </w:pPr>
      <w:r>
        <w:rPr>
          <w:rFonts w:ascii="Arial" w:eastAsia="Times New Roman" w:hAnsi="Arial" w:cs="Arial"/>
          <w:b/>
          <w:color w:val="000000"/>
          <w:szCs w:val="24"/>
          <w:lang w:val="bg-BG" w:eastAsia="bg-BG"/>
        </w:rPr>
        <w:t>Научно кафе</w:t>
      </w:r>
      <w:r w:rsidR="00850A51" w:rsidRPr="00C27BAC">
        <w:rPr>
          <w:rFonts w:ascii="Arial" w:eastAsia="Times New Roman" w:hAnsi="Arial" w:cs="Arial"/>
          <w:b/>
          <w:color w:val="000000"/>
          <w:szCs w:val="24"/>
          <w:lang w:val="ru-RU" w:eastAsia="bg-BG"/>
        </w:rPr>
        <w:t>: “</w:t>
      </w:r>
      <w:r w:rsidRPr="00C27BAC">
        <w:rPr>
          <w:rFonts w:ascii="Arial" w:eastAsia="Times New Roman" w:hAnsi="Arial" w:cs="Arial"/>
          <w:b/>
          <w:color w:val="000000"/>
          <w:szCs w:val="24"/>
          <w:lang w:val="ru-RU" w:eastAsia="bg-BG"/>
        </w:rPr>
        <w:t>Зеленчуци</w:t>
      </w:r>
      <w:r>
        <w:rPr>
          <w:rFonts w:ascii="Arial" w:eastAsia="Times New Roman" w:hAnsi="Arial" w:cs="Arial"/>
          <w:b/>
          <w:color w:val="000000"/>
          <w:szCs w:val="24"/>
          <w:lang w:val="bg-BG" w:eastAsia="bg-BG"/>
        </w:rPr>
        <w:t>те</w:t>
      </w:r>
      <w:r w:rsidRPr="00C27BAC">
        <w:rPr>
          <w:rFonts w:ascii="Arial" w:eastAsia="Times New Roman" w:hAnsi="Arial" w:cs="Arial"/>
          <w:b/>
          <w:color w:val="000000"/>
          <w:szCs w:val="24"/>
          <w:lang w:val="ru-RU" w:eastAsia="bg-BG"/>
        </w:rPr>
        <w:t xml:space="preserve"> като източник на здравословна храна</w:t>
      </w:r>
      <w:r w:rsidR="00850A51" w:rsidRPr="00C27BAC">
        <w:rPr>
          <w:rFonts w:ascii="Arial" w:eastAsia="Times New Roman" w:hAnsi="Arial" w:cs="Arial"/>
          <w:b/>
          <w:color w:val="000000"/>
          <w:szCs w:val="24"/>
          <w:lang w:val="ru-RU" w:eastAsia="bg-BG"/>
        </w:rPr>
        <w:t xml:space="preserve">” </w:t>
      </w:r>
    </w:p>
    <w:p w:rsidR="00C27BAC" w:rsidRPr="00C27BAC" w:rsidRDefault="00C27BAC" w:rsidP="00850A51">
      <w:pPr>
        <w:shd w:val="clear" w:color="auto" w:fill="FFFFFF"/>
        <w:spacing w:after="120"/>
        <w:jc w:val="both"/>
        <w:rPr>
          <w:rFonts w:ascii="Arial" w:hAnsi="Arial" w:cs="Arial"/>
          <w:color w:val="331F09"/>
          <w:szCs w:val="24"/>
          <w:lang w:val="ru-RU"/>
        </w:rPr>
      </w:pPr>
      <w:r w:rsidRPr="00C27BAC">
        <w:rPr>
          <w:rFonts w:ascii="Arial" w:hAnsi="Arial" w:cs="Arial"/>
          <w:color w:val="331F09"/>
          <w:szCs w:val="24"/>
          <w:lang w:val="ru-RU"/>
        </w:rPr>
        <w:t>Събитието ще бъде отворен</w:t>
      </w:r>
      <w:r>
        <w:rPr>
          <w:rFonts w:ascii="Arial" w:hAnsi="Arial" w:cs="Arial"/>
          <w:color w:val="331F09"/>
          <w:szCs w:val="24"/>
          <w:lang w:val="ru-RU"/>
        </w:rPr>
        <w:t>о</w:t>
      </w:r>
      <w:r w:rsidRPr="00C27BAC">
        <w:rPr>
          <w:rFonts w:ascii="Arial" w:hAnsi="Arial" w:cs="Arial"/>
          <w:color w:val="331F09"/>
          <w:szCs w:val="24"/>
          <w:lang w:val="ru-RU"/>
        </w:rPr>
        <w:t xml:space="preserve"> за обществеността на 09 Ноември 2016 в Институт по Зеленчукови Култури – Марица, ул</w:t>
      </w:r>
      <w:r>
        <w:rPr>
          <w:rFonts w:ascii="Arial" w:hAnsi="Arial" w:cs="Arial"/>
          <w:color w:val="331F09"/>
          <w:szCs w:val="24"/>
          <w:lang w:val="ru-RU"/>
        </w:rPr>
        <w:t xml:space="preserve"> Брезовско шосе 32</w:t>
      </w:r>
      <w:r w:rsidRPr="00C27BAC">
        <w:rPr>
          <w:rFonts w:ascii="Arial" w:hAnsi="Arial" w:cs="Arial"/>
          <w:color w:val="331F09"/>
          <w:szCs w:val="24"/>
          <w:lang w:val="ru-RU"/>
        </w:rPr>
        <w:t>, Пловдив 4003, България.</w:t>
      </w:r>
    </w:p>
    <w:tbl>
      <w:tblPr>
        <w:tblW w:w="11060" w:type="dxa"/>
        <w:tblInd w:w="-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020"/>
      </w:tblGrid>
      <w:tr w:rsidR="00850A51" w:rsidTr="00850A51">
        <w:trPr>
          <w:trHeight w:val="567"/>
        </w:trPr>
        <w:tc>
          <w:tcPr>
            <w:tcW w:w="3040" w:type="dxa"/>
            <w:shd w:val="clear" w:color="auto" w:fill="EBF1DE"/>
            <w:vAlign w:val="center"/>
            <w:hideMark/>
          </w:tcPr>
          <w:p w:rsidR="00516188" w:rsidRDefault="00516188" w:rsidP="00516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Сряда</w:t>
            </w:r>
          </w:p>
          <w:p w:rsidR="00850A51" w:rsidRDefault="00516188" w:rsidP="00516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 xml:space="preserve"> ноември </w:t>
            </w:r>
            <w:r w:rsidRPr="00FE71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2016</w:t>
            </w:r>
          </w:p>
          <w:p w:rsidR="00416F21" w:rsidRPr="00416F21" w:rsidRDefault="00416F21" w:rsidP="00516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ИЗК-Марица</w:t>
            </w:r>
          </w:p>
        </w:tc>
        <w:tc>
          <w:tcPr>
            <w:tcW w:w="8020" w:type="dxa"/>
            <w:shd w:val="clear" w:color="auto" w:fill="EBF1DE"/>
            <w:vAlign w:val="center"/>
            <w:hideMark/>
          </w:tcPr>
          <w:p w:rsidR="00850A51" w:rsidRPr="00B5064B" w:rsidRDefault="00B5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bg-BG" w:eastAsia="bg-BG"/>
              </w:rPr>
              <w:t>Дейности</w:t>
            </w:r>
          </w:p>
        </w:tc>
      </w:tr>
      <w:tr w:rsidR="00850A51" w:rsidTr="00850A51">
        <w:trPr>
          <w:trHeight w:val="300"/>
        </w:trPr>
        <w:tc>
          <w:tcPr>
            <w:tcW w:w="3040" w:type="dxa"/>
            <w:shd w:val="clear" w:color="auto" w:fill="FDE9D9"/>
            <w:noWrap/>
            <w:vAlign w:val="bottom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13:00-13: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15</w:t>
            </w:r>
          </w:p>
        </w:tc>
        <w:tc>
          <w:tcPr>
            <w:tcW w:w="8020" w:type="dxa"/>
            <w:shd w:val="clear" w:color="auto" w:fill="FDE9D9"/>
            <w:noWrap/>
            <w:vAlign w:val="bottom"/>
            <w:hideMark/>
          </w:tcPr>
          <w:p w:rsidR="00850A51" w:rsidRPr="00416F21" w:rsidRDefault="00416F21" w:rsidP="00F87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Регистрация</w:t>
            </w:r>
          </w:p>
        </w:tc>
      </w:tr>
      <w:tr w:rsidR="00850A51" w:rsidRPr="00957BF4" w:rsidTr="00850A51">
        <w:trPr>
          <w:trHeight w:val="1455"/>
        </w:trPr>
        <w:tc>
          <w:tcPr>
            <w:tcW w:w="3040" w:type="dxa"/>
            <w:shd w:val="clear" w:color="auto" w:fill="C4D79B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13: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8020" w:type="dxa"/>
            <w:shd w:val="clear" w:color="auto" w:fill="C4D79B"/>
            <w:vAlign w:val="center"/>
            <w:hideMark/>
          </w:tcPr>
          <w:p w:rsidR="00A45A24" w:rsidRPr="00B5064B" w:rsidRDefault="00416F21" w:rsidP="00A45A2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 w:rsidRPr="008400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Поздравителен адрес</w:t>
            </w:r>
            <w:r w:rsidRPr="008400D9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8400D9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– 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957BF4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Доц. Д-р</w:t>
            </w:r>
            <w:r w:rsidR="00850A51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Димитрина Костова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br/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br/>
            </w:r>
            <w:r w:rsidR="00A45A24" w:rsidRPr="008400D9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“</w:t>
            </w:r>
            <w:r w:rsidRPr="008400D9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Програма Наука2</w:t>
            </w:r>
            <w:r w:rsidRPr="008400D9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 и бъдещи събития през ноември </w:t>
            </w:r>
            <w:r w:rsidR="00A45A24" w:rsidRPr="008400D9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2016”</w:t>
            </w:r>
            <w:r w:rsidR="00A45A24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– </w:t>
            </w:r>
            <w:r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презентация на</w:t>
            </w:r>
            <w:r w:rsidR="00A45A24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B5064B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Томас</w:t>
            </w:r>
            <w:r w:rsidR="00A45A24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B5064B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Рехачек</w:t>
            </w:r>
            <w:r w:rsidR="00A45A24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, </w:t>
            </w:r>
            <w:r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представена от</w:t>
            </w:r>
            <w:r w:rsidR="00A45A24" w:rsidRPr="00B5064B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D2769D" w:rsidRPr="00B5064B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 xml:space="preserve">Доц. Д-р </w:t>
            </w:r>
            <w:r w:rsidRPr="00B5064B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>Стайко Колев</w:t>
            </w:r>
          </w:p>
          <w:p w:rsidR="00A45A24" w:rsidRPr="008400D9" w:rsidRDefault="00A45A24" w:rsidP="00A45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</w:pPr>
          </w:p>
        </w:tc>
      </w:tr>
      <w:tr w:rsidR="00850A51" w:rsidTr="00850A51">
        <w:trPr>
          <w:trHeight w:val="300"/>
        </w:trPr>
        <w:tc>
          <w:tcPr>
            <w:tcW w:w="3040" w:type="dxa"/>
            <w:shd w:val="clear" w:color="auto" w:fill="D6E3BC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957B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</w:t>
            </w:r>
            <w:r w:rsidRPr="00957B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>:30-1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</w:t>
            </w:r>
            <w:r w:rsidRPr="00957B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45</w:t>
            </w:r>
          </w:p>
        </w:tc>
        <w:tc>
          <w:tcPr>
            <w:tcW w:w="8020" w:type="dxa"/>
            <w:shd w:val="clear" w:color="auto" w:fill="D6E3BC"/>
            <w:vAlign w:val="bottom"/>
            <w:hideMark/>
          </w:tcPr>
          <w:p w:rsidR="00850A51" w:rsidRPr="008400D9" w:rsidRDefault="00416F21" w:rsidP="00290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</w:pPr>
            <w:r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Презентация 1</w:t>
            </w:r>
            <w:r w:rsidR="00850A51"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: </w:t>
            </w:r>
            <w:r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Как да получи</w:t>
            </w:r>
            <w:r w:rsidR="00E722B7"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м</w:t>
            </w:r>
            <w:r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здрав</w:t>
            </w:r>
            <w:r w:rsidR="00E722B7"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о производство</w:t>
            </w:r>
            <w:r w:rsidRPr="00B5064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на зеленчуци</w:t>
            </w:r>
            <w:r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– </w:t>
            </w:r>
            <w:r w:rsidR="00290AF8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Доц. д-р 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 </w:t>
            </w:r>
            <w:r w:rsidR="00290AF8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Цв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. </w:t>
            </w:r>
            <w:r w:rsidR="00E722B7" w:rsidRPr="008400D9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Динчева</w:t>
            </w:r>
          </w:p>
        </w:tc>
      </w:tr>
      <w:tr w:rsidR="00850A51" w:rsidTr="00850A51">
        <w:trPr>
          <w:trHeight w:val="300"/>
        </w:trPr>
        <w:tc>
          <w:tcPr>
            <w:tcW w:w="3040" w:type="dxa"/>
            <w:shd w:val="clear" w:color="auto" w:fill="C4D79B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00</w:t>
            </w:r>
          </w:p>
        </w:tc>
        <w:tc>
          <w:tcPr>
            <w:tcW w:w="8020" w:type="dxa"/>
            <w:shd w:val="clear" w:color="auto" w:fill="C4D79B"/>
            <w:vAlign w:val="bottom"/>
            <w:hideMark/>
          </w:tcPr>
          <w:p w:rsidR="00850A51" w:rsidRPr="00290AF8" w:rsidRDefault="00E722B7" w:rsidP="00290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</w:pPr>
            <w:r w:rsidRPr="00290AF8">
              <w:rPr>
                <w:rFonts w:ascii="Arial" w:hAnsi="Arial" w:cs="Arial"/>
                <w:b/>
                <w:i/>
                <w:szCs w:val="24"/>
                <w:lang w:val="bg-BG"/>
              </w:rPr>
              <w:t>Презентация</w:t>
            </w:r>
            <w:r w:rsidR="00850A51" w:rsidRPr="00290AF8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2: </w:t>
            </w:r>
            <w:r w:rsidRPr="00290AF8">
              <w:rPr>
                <w:rFonts w:ascii="Arial" w:hAnsi="Arial" w:cs="Arial"/>
                <w:b/>
                <w:i/>
                <w:szCs w:val="24"/>
                <w:lang w:val="ru-RU"/>
              </w:rPr>
              <w:t>Защо вирусо-устойчиви растителни сортове гарантират здравословен добив</w:t>
            </w:r>
            <w:r w:rsidR="00850A51" w:rsidRPr="00290AF8">
              <w:rPr>
                <w:rFonts w:ascii="Arial" w:hAnsi="Arial" w:cs="Arial"/>
                <w:i/>
                <w:szCs w:val="24"/>
                <w:lang w:val="ru-RU"/>
              </w:rPr>
              <w:t xml:space="preserve"> – </w:t>
            </w:r>
            <w:r w:rsidR="00290AF8">
              <w:rPr>
                <w:rFonts w:ascii="Arial" w:hAnsi="Arial" w:cs="Arial"/>
                <w:i/>
                <w:szCs w:val="24"/>
                <w:lang w:val="bg-BG"/>
              </w:rPr>
              <w:t>Доц</w:t>
            </w:r>
            <w:r w:rsidR="00290AF8" w:rsidRPr="00C96968">
              <w:rPr>
                <w:rFonts w:ascii="Arial" w:hAnsi="Arial" w:cs="Arial"/>
                <w:i/>
                <w:szCs w:val="24"/>
                <w:lang w:val="ru-RU"/>
              </w:rPr>
              <w:t xml:space="preserve">. </w:t>
            </w:r>
            <w:r w:rsidR="00290AF8">
              <w:rPr>
                <w:rFonts w:ascii="Arial" w:hAnsi="Arial" w:cs="Arial"/>
                <w:i/>
                <w:szCs w:val="24"/>
                <w:lang w:val="bg-BG"/>
              </w:rPr>
              <w:t xml:space="preserve">Г. </w:t>
            </w:r>
            <w:r w:rsidR="00850A51" w:rsidRPr="00C96968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Pr="00290AF8">
              <w:rPr>
                <w:rFonts w:ascii="Arial" w:hAnsi="Arial" w:cs="Arial"/>
                <w:i/>
                <w:szCs w:val="24"/>
                <w:lang w:val="bg-BG"/>
              </w:rPr>
              <w:t>Пасев</w:t>
            </w:r>
            <w:r w:rsidR="00850A51" w:rsidRPr="00290AF8">
              <w:rPr>
                <w:rFonts w:ascii="Arial" w:hAnsi="Arial" w:cs="Arial"/>
                <w:i/>
                <w:szCs w:val="24"/>
              </w:rPr>
              <w:t xml:space="preserve"> </w:t>
            </w:r>
            <w:r w:rsidRPr="00290AF8">
              <w:rPr>
                <w:rFonts w:ascii="Arial" w:hAnsi="Arial" w:cs="Arial"/>
                <w:i/>
                <w:szCs w:val="24"/>
                <w:lang w:val="bg-BG"/>
              </w:rPr>
              <w:t xml:space="preserve">и </w:t>
            </w:r>
            <w:r w:rsidR="00850A51" w:rsidRPr="00290AF8">
              <w:rPr>
                <w:rFonts w:ascii="Arial" w:hAnsi="Arial" w:cs="Arial"/>
                <w:i/>
                <w:szCs w:val="24"/>
              </w:rPr>
              <w:t xml:space="preserve"> </w:t>
            </w:r>
            <w:r w:rsidR="00290AF8">
              <w:rPr>
                <w:rFonts w:ascii="Arial" w:hAnsi="Arial" w:cs="Arial"/>
                <w:i/>
                <w:szCs w:val="24"/>
                <w:lang w:val="bg-BG"/>
              </w:rPr>
              <w:t>д-р В.</w:t>
            </w:r>
            <w:r w:rsidR="00850A51" w:rsidRPr="00290AF8">
              <w:rPr>
                <w:rFonts w:ascii="Arial" w:hAnsi="Arial" w:cs="Arial"/>
                <w:i/>
                <w:szCs w:val="24"/>
              </w:rPr>
              <w:t xml:space="preserve"> </w:t>
            </w:r>
            <w:r w:rsidRPr="00290AF8">
              <w:rPr>
                <w:rFonts w:ascii="Arial" w:hAnsi="Arial" w:cs="Arial"/>
                <w:i/>
                <w:szCs w:val="24"/>
                <w:lang w:val="bg-BG"/>
              </w:rPr>
              <w:t>Радева</w:t>
            </w:r>
          </w:p>
        </w:tc>
      </w:tr>
      <w:tr w:rsidR="00850A51" w:rsidRPr="00C96968" w:rsidTr="00850A51">
        <w:trPr>
          <w:trHeight w:val="300"/>
        </w:trPr>
        <w:tc>
          <w:tcPr>
            <w:tcW w:w="3040" w:type="dxa"/>
            <w:shd w:val="clear" w:color="auto" w:fill="D6E3BC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14.00-14.15</w:t>
            </w:r>
          </w:p>
        </w:tc>
        <w:tc>
          <w:tcPr>
            <w:tcW w:w="8020" w:type="dxa"/>
            <w:shd w:val="clear" w:color="auto" w:fill="D6E3BC"/>
            <w:vAlign w:val="bottom"/>
            <w:hideMark/>
          </w:tcPr>
          <w:p w:rsidR="00850A51" w:rsidRPr="008400D9" w:rsidRDefault="00E722B7" w:rsidP="00290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</w:pPr>
            <w:r w:rsidRPr="00290AF8">
              <w:rPr>
                <w:rFonts w:ascii="Arial" w:hAnsi="Arial" w:cs="Arial"/>
                <w:b/>
                <w:i/>
                <w:szCs w:val="24"/>
                <w:lang w:val="bg-BG"/>
              </w:rPr>
              <w:t xml:space="preserve">Презентация </w:t>
            </w:r>
            <w:r w:rsidR="00850A51" w:rsidRPr="00290AF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3: </w:t>
            </w:r>
            <w:r w:rsidRPr="00290AF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Екологични алтернативи за подобряване на почвеното плодородие - гаранция за високо качество </w:t>
            </w:r>
            <w:r w:rsidR="00627506" w:rsidRPr="00290AF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и здравословно производство</w:t>
            </w:r>
            <w:r w:rsidRPr="00290AF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 на зеленчуци 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– </w:t>
            </w:r>
            <w:r w:rsidR="00290AF8" w:rsidRPr="00C96968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290AF8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докторант </w:t>
            </w:r>
            <w:r w:rsidR="00850A51" w:rsidRPr="008400D9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</w:t>
            </w:r>
            <w:r w:rsidR="00627506" w:rsidRPr="008400D9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Р. Маркова</w:t>
            </w:r>
          </w:p>
        </w:tc>
      </w:tr>
      <w:tr w:rsidR="00850A51" w:rsidRPr="00C96968" w:rsidTr="00850A51">
        <w:trPr>
          <w:trHeight w:val="300"/>
        </w:trPr>
        <w:tc>
          <w:tcPr>
            <w:tcW w:w="3040" w:type="dxa"/>
            <w:shd w:val="clear" w:color="auto" w:fill="C4D79B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14.15-14.45</w:t>
            </w:r>
          </w:p>
        </w:tc>
        <w:tc>
          <w:tcPr>
            <w:tcW w:w="8020" w:type="dxa"/>
            <w:shd w:val="clear" w:color="auto" w:fill="C4D79B"/>
            <w:vAlign w:val="bottom"/>
            <w:hideMark/>
          </w:tcPr>
          <w:p w:rsidR="00850A51" w:rsidRPr="00627506" w:rsidRDefault="00627506" w:rsidP="00627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</w:pPr>
            <w:r w:rsidRPr="006275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>Демонстрация на нови зеленчукови сортове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ИЗК-Марица</w:t>
            </w:r>
          </w:p>
        </w:tc>
      </w:tr>
      <w:tr w:rsidR="00850A51" w:rsidRPr="00627506" w:rsidTr="00850A51">
        <w:trPr>
          <w:trHeight w:val="300"/>
        </w:trPr>
        <w:tc>
          <w:tcPr>
            <w:tcW w:w="3040" w:type="dxa"/>
            <w:shd w:val="clear" w:color="auto" w:fill="D6E3BC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14.45-15.15</w:t>
            </w:r>
          </w:p>
        </w:tc>
        <w:tc>
          <w:tcPr>
            <w:tcW w:w="8020" w:type="dxa"/>
            <w:shd w:val="clear" w:color="auto" w:fill="D6E3BC"/>
            <w:vAlign w:val="bottom"/>
            <w:hideMark/>
          </w:tcPr>
          <w:p w:rsidR="00850A51" w:rsidRPr="00C944F4" w:rsidRDefault="00627506" w:rsidP="00C9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</w:pPr>
            <w:r w:rsidRPr="00C944F4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Кафе-пауза</w:t>
            </w:r>
          </w:p>
        </w:tc>
      </w:tr>
      <w:tr w:rsidR="00850A51" w:rsidTr="00850A51">
        <w:trPr>
          <w:trHeight w:val="300"/>
        </w:trPr>
        <w:tc>
          <w:tcPr>
            <w:tcW w:w="3040" w:type="dxa"/>
            <w:shd w:val="clear" w:color="auto" w:fill="C2D69B"/>
            <w:noWrap/>
            <w:vAlign w:val="center"/>
            <w:hideMark/>
          </w:tcPr>
          <w:p w:rsidR="00850A51" w:rsidRPr="00627506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 w:rsidRPr="0062750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15:15-15:45</w:t>
            </w:r>
          </w:p>
        </w:tc>
        <w:tc>
          <w:tcPr>
            <w:tcW w:w="8020" w:type="dxa"/>
            <w:shd w:val="clear" w:color="auto" w:fill="C2D69B"/>
            <w:vAlign w:val="bottom"/>
            <w:hideMark/>
          </w:tcPr>
          <w:p w:rsidR="00850A51" w:rsidRDefault="00627506" w:rsidP="00C94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bg-BG" w:eastAsia="bg-BG"/>
              </w:rPr>
              <w:t>Дискусия и закриване</w:t>
            </w:r>
          </w:p>
        </w:tc>
      </w:tr>
    </w:tbl>
    <w:p w:rsidR="00850A51" w:rsidRDefault="00850A51" w:rsidP="00850A51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4"/>
          <w:szCs w:val="24"/>
          <w:lang w:val="en-US"/>
        </w:rPr>
      </w:pPr>
    </w:p>
    <w:p w:rsidR="004D1FDD" w:rsidRDefault="004D1FDD" w:rsidP="004D1FD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  <w:r>
        <w:rPr>
          <w:rFonts w:ascii="Arial" w:eastAsia="Times New Roman" w:hAnsi="Arial" w:cs="Arial"/>
          <w:b/>
          <w:color w:val="331F09"/>
          <w:szCs w:val="24"/>
          <w:lang w:val="bg-BG" w:eastAsia="bg-BG"/>
        </w:rPr>
        <w:t>Очаквани посетители</w:t>
      </w:r>
      <w:r w:rsidRPr="00563B9C">
        <w:rPr>
          <w:rFonts w:ascii="Arial" w:eastAsia="Times New Roman" w:hAnsi="Arial" w:cs="Arial"/>
          <w:b/>
          <w:color w:val="331F09"/>
          <w:szCs w:val="24"/>
          <w:lang w:val="ru-RU" w:eastAsia="bg-BG"/>
        </w:rPr>
        <w:t xml:space="preserve">: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студенти</w:t>
      </w:r>
      <w:r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,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учени</w:t>
      </w:r>
      <w:r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и</w:t>
      </w:r>
      <w:r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земеделци</w:t>
      </w:r>
      <w:r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 (около 40-5</w:t>
      </w:r>
      <w:r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 xml:space="preserve">0 </w:t>
      </w:r>
      <w:r>
        <w:rPr>
          <w:rFonts w:ascii="Arial" w:eastAsia="Times New Roman" w:hAnsi="Arial" w:cs="Arial"/>
          <w:color w:val="331F09"/>
          <w:szCs w:val="24"/>
          <w:lang w:val="bg-BG" w:eastAsia="bg-BG"/>
        </w:rPr>
        <w:t>човека</w:t>
      </w:r>
      <w:r w:rsidRPr="00563B9C">
        <w:rPr>
          <w:rFonts w:ascii="Arial" w:eastAsia="Times New Roman" w:hAnsi="Arial" w:cs="Arial"/>
          <w:color w:val="331F09"/>
          <w:szCs w:val="24"/>
          <w:lang w:val="ru-RU" w:eastAsia="bg-BG"/>
        </w:rPr>
        <w:t>)</w:t>
      </w:r>
    </w:p>
    <w:p w:rsidR="00C944F4" w:rsidRDefault="00C944F4" w:rsidP="004D1FD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</w:p>
    <w:p w:rsidR="00C944F4" w:rsidRDefault="00C944F4" w:rsidP="004D1FD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</w:p>
    <w:p w:rsidR="00C944F4" w:rsidRDefault="00C944F4" w:rsidP="004D1FD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</w:p>
    <w:p w:rsidR="00C944F4" w:rsidRPr="00563B9C" w:rsidRDefault="00C944F4" w:rsidP="004D1FD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1F09"/>
          <w:szCs w:val="24"/>
          <w:lang w:val="ru-RU" w:eastAsia="bg-BG"/>
        </w:rPr>
      </w:pPr>
    </w:p>
    <w:p w:rsidR="00850A51" w:rsidRPr="004D1FDD" w:rsidRDefault="004D1FDD" w:rsidP="00850A51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 w:val="0"/>
          <w:color w:val="000000"/>
          <w:sz w:val="24"/>
          <w:szCs w:val="24"/>
          <w:lang w:val="bg-BG" w:eastAsia="bg-BG"/>
        </w:rPr>
        <w:t>Наука в града</w:t>
      </w:r>
      <w:r w:rsidR="00850A51" w:rsidRPr="004D1FDD">
        <w:rPr>
          <w:rFonts w:ascii="Arial" w:hAnsi="Arial" w:cs="Arial"/>
          <w:bCs w:val="0"/>
          <w:color w:val="000000"/>
          <w:sz w:val="24"/>
          <w:szCs w:val="24"/>
          <w:lang w:val="ru-RU" w:eastAsia="bg-BG"/>
        </w:rPr>
        <w:t xml:space="preserve"> – “</w:t>
      </w:r>
      <w:r>
        <w:rPr>
          <w:rFonts w:ascii="Arial" w:hAnsi="Arial" w:cs="Arial"/>
          <w:bCs w:val="0"/>
          <w:color w:val="000000"/>
          <w:sz w:val="24"/>
          <w:szCs w:val="24"/>
          <w:lang w:val="bg-BG" w:eastAsia="bg-BG"/>
        </w:rPr>
        <w:t>Какво знаем за зеленчуците</w:t>
      </w:r>
      <w:r w:rsidR="00850A51" w:rsidRPr="004D1FDD">
        <w:rPr>
          <w:rFonts w:ascii="Arial" w:hAnsi="Arial" w:cs="Arial"/>
          <w:bCs w:val="0"/>
          <w:color w:val="000000"/>
          <w:sz w:val="24"/>
          <w:szCs w:val="24"/>
          <w:lang w:val="ru-RU" w:eastAsia="bg-BG"/>
        </w:rPr>
        <w:t>?”</w:t>
      </w:r>
    </w:p>
    <w:p w:rsidR="00DC3C33" w:rsidRPr="004D1FDD" w:rsidRDefault="00DC3C33" w:rsidP="00850A51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lang w:val="ru-RU" w:eastAsia="bg-BG"/>
        </w:rPr>
      </w:pPr>
    </w:p>
    <w:p w:rsidR="00850A51" w:rsidRPr="00991A26" w:rsidRDefault="004D1FDD" w:rsidP="00850A51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1F09"/>
          <w:sz w:val="24"/>
          <w:szCs w:val="24"/>
          <w:shd w:val="clear" w:color="auto" w:fill="FFFFFF"/>
          <w:lang w:val="bg-BG"/>
        </w:rPr>
      </w:pPr>
      <w:r w:rsidRPr="00991A26">
        <w:rPr>
          <w:rFonts w:ascii="Arial" w:hAnsi="Arial" w:cs="Arial"/>
          <w:b w:val="0"/>
          <w:bCs w:val="0"/>
          <w:color w:val="000000"/>
          <w:sz w:val="24"/>
          <w:szCs w:val="24"/>
          <w:lang w:val="bg-BG" w:eastAsia="bg-BG"/>
        </w:rPr>
        <w:t>Дискусия с деца от детска градина Незабравка на възраст 6 г. Събитието ще бъде отворено за обществеността на 10 ноември 2016 г. в ЦДГ</w:t>
      </w:r>
      <w:r w:rsidR="00991A26" w:rsidRPr="00991A26">
        <w:rPr>
          <w:rFonts w:ascii="Arial" w:hAnsi="Arial" w:cs="Arial"/>
          <w:b w:val="0"/>
          <w:bCs w:val="0"/>
          <w:color w:val="000000"/>
          <w:sz w:val="24"/>
          <w:szCs w:val="24"/>
          <w:lang w:val="bg-BG" w:eastAsia="bg-BG"/>
        </w:rPr>
        <w:t xml:space="preserve"> "Незабравка", ул.</w:t>
      </w:r>
      <w:r w:rsidRPr="00991A26">
        <w:rPr>
          <w:rFonts w:ascii="Arial" w:hAnsi="Arial" w:cs="Arial"/>
          <w:b w:val="0"/>
          <w:bCs w:val="0"/>
          <w:color w:val="000000"/>
          <w:sz w:val="24"/>
          <w:szCs w:val="24"/>
          <w:lang w:val="bg-BG" w:eastAsia="bg-BG"/>
        </w:rPr>
        <w:t xml:space="preserve"> "Юри Венелин" 2А, Пловдив 4003, България.</w:t>
      </w:r>
    </w:p>
    <w:p w:rsidR="00850A51" w:rsidRPr="00991A26" w:rsidRDefault="00850A51" w:rsidP="00850A51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1F09"/>
          <w:sz w:val="24"/>
          <w:szCs w:val="24"/>
          <w:shd w:val="clear" w:color="auto" w:fill="FFFFFF"/>
          <w:lang w:val="bg-BG"/>
        </w:rPr>
      </w:pPr>
    </w:p>
    <w:tbl>
      <w:tblPr>
        <w:tblpPr w:leftFromText="141" w:rightFromText="141" w:vertAnchor="text" w:horzAnchor="margin" w:tblpXSpec="center" w:tblpY="266"/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020"/>
      </w:tblGrid>
      <w:tr w:rsidR="00850A51" w:rsidTr="00850A51">
        <w:trPr>
          <w:trHeight w:val="720"/>
        </w:trPr>
        <w:tc>
          <w:tcPr>
            <w:tcW w:w="3040" w:type="dxa"/>
            <w:shd w:val="clear" w:color="auto" w:fill="EBF1DE"/>
            <w:vAlign w:val="center"/>
            <w:hideMark/>
          </w:tcPr>
          <w:p w:rsidR="00991A26" w:rsidRDefault="00991A26" w:rsidP="00991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Четвъртък</w:t>
            </w:r>
            <w:r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 xml:space="preserve"> </w:t>
            </w:r>
          </w:p>
          <w:p w:rsidR="00850A51" w:rsidRDefault="00991A26" w:rsidP="00991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 xml:space="preserve"> ноември</w:t>
            </w:r>
            <w:r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t xml:space="preserve"> 2016 </w:t>
            </w:r>
            <w:r w:rsidRPr="00563B9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br/>
            </w:r>
            <w:r w:rsidRPr="00991A26">
              <w:rPr>
                <w:rFonts w:ascii="Arial" w:hAnsi="Arial" w:cs="Arial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991A26">
              <w:rPr>
                <w:rFonts w:ascii="Arial" w:hAnsi="Arial" w:cs="Arial"/>
                <w:b/>
                <w:color w:val="000000"/>
                <w:sz w:val="24"/>
                <w:szCs w:val="24"/>
                <w:lang w:val="bg-BG" w:eastAsia="bg-BG"/>
              </w:rPr>
              <w:t>ЦДГ</w:t>
            </w:r>
            <w:r w:rsidRPr="00991A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"Незабравка"</w:t>
            </w:r>
          </w:p>
        </w:tc>
        <w:tc>
          <w:tcPr>
            <w:tcW w:w="8020" w:type="dxa"/>
            <w:shd w:val="clear" w:color="auto" w:fill="EBF1DE"/>
            <w:vAlign w:val="center"/>
            <w:hideMark/>
          </w:tcPr>
          <w:p w:rsidR="00850A51" w:rsidRPr="008400D9" w:rsidRDefault="00840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Дейности</w:t>
            </w:r>
          </w:p>
        </w:tc>
      </w:tr>
      <w:tr w:rsidR="00850A51" w:rsidRPr="00C96968" w:rsidTr="00850A51">
        <w:trPr>
          <w:trHeight w:val="870"/>
        </w:trPr>
        <w:tc>
          <w:tcPr>
            <w:tcW w:w="3040" w:type="dxa"/>
            <w:shd w:val="clear" w:color="auto" w:fill="C4D79B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10:00-10:15</w:t>
            </w:r>
          </w:p>
        </w:tc>
        <w:tc>
          <w:tcPr>
            <w:tcW w:w="8020" w:type="dxa"/>
            <w:shd w:val="clear" w:color="auto" w:fill="C4D79B"/>
            <w:vAlign w:val="center"/>
            <w:hideMark/>
          </w:tcPr>
          <w:p w:rsidR="00850A51" w:rsidRPr="00957BF4" w:rsidRDefault="00957BF4" w:rsidP="003A1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Поздравителен адрес</w:t>
            </w:r>
            <w:r w:rsidRPr="00C969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C96968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– </w:t>
            </w:r>
            <w:r w:rsidRPr="00C96968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8400D9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</w:t>
            </w:r>
            <w:r w:rsidR="008400D9" w:rsidRPr="008400D9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Доц. д</w:t>
            </w:r>
            <w:r w:rsidRPr="008400D9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-р</w:t>
            </w:r>
            <w:r w:rsidRPr="008400D9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8400D9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Димитрина Костова</w:t>
            </w:r>
            <w:r w:rsidR="00850A51" w:rsidRPr="00957B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ru-RU" w:eastAsia="bg-BG"/>
              </w:rPr>
              <w:br/>
            </w:r>
            <w:r w:rsidRPr="00957BF4">
              <w:rPr>
                <w:lang w:val="ru-RU"/>
              </w:rPr>
              <w:t xml:space="preserve"> </w:t>
            </w:r>
            <w:r w:rsidRPr="00957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 xml:space="preserve">Въведение </w:t>
            </w:r>
            <w:r w:rsidR="003A1D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>в проект</w:t>
            </w:r>
            <w:r w:rsidRPr="00946B08"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Pr="00957BF4">
              <w:rPr>
                <w:rFonts w:ascii="Arial" w:hAnsi="Arial" w:cs="Arial"/>
                <w:b/>
                <w:i/>
                <w:sz w:val="24"/>
                <w:lang w:val="ru-RU"/>
              </w:rPr>
              <w:t>Наука</w:t>
            </w:r>
            <w:r w:rsidRPr="00957BF4">
              <w:rPr>
                <w:b/>
                <w:i/>
                <w:sz w:val="28"/>
                <w:szCs w:val="28"/>
                <w:vertAlign w:val="superscript"/>
                <w:lang w:val="ru-RU"/>
              </w:rPr>
              <w:t>2</w:t>
            </w:r>
            <w:r w:rsidRPr="00957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>и ползите от здравословното хранене</w:t>
            </w:r>
          </w:p>
        </w:tc>
      </w:tr>
      <w:tr w:rsidR="00850A51" w:rsidRPr="00C96968" w:rsidTr="00850A51">
        <w:trPr>
          <w:trHeight w:val="1155"/>
        </w:trPr>
        <w:tc>
          <w:tcPr>
            <w:tcW w:w="3040" w:type="dxa"/>
            <w:shd w:val="clear" w:color="auto" w:fill="EBF1DE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10:15-10:45</w:t>
            </w:r>
          </w:p>
        </w:tc>
        <w:tc>
          <w:tcPr>
            <w:tcW w:w="8020" w:type="dxa"/>
            <w:shd w:val="clear" w:color="auto" w:fill="EBF1DE"/>
            <w:vAlign w:val="bottom"/>
            <w:hideMark/>
          </w:tcPr>
          <w:p w:rsidR="00DC3C33" w:rsidRPr="00C96968" w:rsidRDefault="00DC3C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</w:pPr>
          </w:p>
          <w:p w:rsidR="00850A51" w:rsidRPr="00FE7116" w:rsidRDefault="00850A51" w:rsidP="00FE71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</w:pPr>
            <w:r w:rsidRPr="003A1DBF">
              <w:rPr>
                <w:rFonts w:ascii="Arial" w:eastAsia="Times New Roman" w:hAnsi="Arial" w:cs="Arial"/>
                <w:b/>
                <w:color w:val="000000"/>
                <w:szCs w:val="24"/>
                <w:lang w:val="ru-RU" w:eastAsia="bg-BG"/>
              </w:rPr>
              <w:t>“</w:t>
            </w:r>
            <w:r w:rsidR="003A1DBF" w:rsidRPr="003A1DBF">
              <w:rPr>
                <w:rFonts w:ascii="Arial" w:eastAsia="Times New Roman" w:hAnsi="Arial" w:cs="Arial"/>
                <w:b/>
                <w:color w:val="000000"/>
                <w:szCs w:val="24"/>
                <w:lang w:val="ru-RU" w:eastAsia="bg-BG"/>
              </w:rPr>
              <w:t>Зеленчуците също имат семейства</w:t>
            </w:r>
            <w:r w:rsidRPr="003A1DBF">
              <w:rPr>
                <w:rFonts w:ascii="Arial" w:eastAsia="Times New Roman" w:hAnsi="Arial" w:cs="Arial"/>
                <w:b/>
                <w:color w:val="000000"/>
                <w:szCs w:val="24"/>
                <w:lang w:val="ru-RU" w:eastAsia="bg-BG"/>
              </w:rPr>
              <w:t>"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–  </w:t>
            </w:r>
            <w:r w:rsidR="003A1DBF" w:rsidRPr="003A1DBF">
              <w:rPr>
                <w:lang w:val="ru-RU"/>
              </w:rPr>
              <w:t xml:space="preserve"> 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две семейства 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зеленчуци 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ще бъдат 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представени на д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>еца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та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: 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сем. Картофени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Solanaceae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) </w:t>
            </w:r>
            <w:r w:rsidR="003A1DBF" w:rsidRPr="003A1DBF">
              <w:rPr>
                <w:lang w:val="bg-BG"/>
              </w:rPr>
              <w:t xml:space="preserve"> 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състоящ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о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се от картофи, домати, чушки и патладжан и 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сем. Зелеви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Brassicaceae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) </w:t>
            </w:r>
            <w:r w:rsidR="003A1DBF" w:rsidRPr="003A1DBF">
              <w:rPr>
                <w:lang w:val="bg-BG"/>
              </w:rPr>
              <w:t xml:space="preserve"> 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обхващащ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о</w:t>
            </w:r>
            <w:r w:rsidR="003A1DBF"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зеле, карфиол, броколи и брюкселско зеле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; </w:t>
            </w:r>
            <w:r w:rsid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Доц.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</w:t>
            </w:r>
            <w:r w:rsidR="00FE7116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И. Тринговска и Доц. Т. Динчева</w:t>
            </w:r>
          </w:p>
        </w:tc>
      </w:tr>
      <w:tr w:rsidR="00850A51" w:rsidTr="00850A51">
        <w:trPr>
          <w:trHeight w:val="300"/>
        </w:trPr>
        <w:tc>
          <w:tcPr>
            <w:tcW w:w="3040" w:type="dxa"/>
            <w:shd w:val="clear" w:color="auto" w:fill="FDE9D9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10:45-11:00</w:t>
            </w:r>
          </w:p>
        </w:tc>
        <w:tc>
          <w:tcPr>
            <w:tcW w:w="8020" w:type="dxa"/>
            <w:shd w:val="clear" w:color="auto" w:fill="FDE9D9"/>
            <w:vAlign w:val="bottom"/>
            <w:hideMark/>
          </w:tcPr>
          <w:p w:rsidR="00850A51" w:rsidRPr="00957BF4" w:rsidRDefault="00957BF4" w:rsidP="00840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Почивка</w:t>
            </w:r>
          </w:p>
        </w:tc>
      </w:tr>
      <w:tr w:rsidR="00850A51" w:rsidRPr="00C96968" w:rsidTr="00850A51">
        <w:trPr>
          <w:trHeight w:val="300"/>
        </w:trPr>
        <w:tc>
          <w:tcPr>
            <w:tcW w:w="3040" w:type="dxa"/>
            <w:shd w:val="clear" w:color="auto" w:fill="EBF1DE"/>
            <w:noWrap/>
            <w:vAlign w:val="center"/>
            <w:hideMark/>
          </w:tcPr>
          <w:p w:rsidR="00850A51" w:rsidRDefault="0085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11:00-11:30</w:t>
            </w:r>
          </w:p>
        </w:tc>
        <w:tc>
          <w:tcPr>
            <w:tcW w:w="8020" w:type="dxa"/>
            <w:shd w:val="clear" w:color="auto" w:fill="EBF1DE"/>
            <w:vAlign w:val="bottom"/>
            <w:hideMark/>
          </w:tcPr>
          <w:p w:rsidR="00DC3C33" w:rsidRPr="00C96968" w:rsidRDefault="00DC3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</w:pPr>
          </w:p>
          <w:p w:rsidR="002F32DD" w:rsidRPr="00FE7116" w:rsidRDefault="00FE7116" w:rsidP="002F3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</w:pPr>
            <w:r w:rsidRPr="00FE71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>Игри с картини, пъзели и др</w:t>
            </w:r>
            <w:r w:rsidR="002F32DD" w:rsidRPr="00FE71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  <w:t>.</w:t>
            </w:r>
          </w:p>
          <w:p w:rsidR="00850A51" w:rsidRPr="00FE7116" w:rsidRDefault="00FE7116" w:rsidP="002F3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ru-RU" w:eastAsia="bg-BG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Доц.</w:t>
            </w:r>
            <w:r w:rsidRPr="003A1DBF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И. Тринговска и Доц. Т. Динчева</w:t>
            </w:r>
          </w:p>
        </w:tc>
      </w:tr>
    </w:tbl>
    <w:p w:rsidR="00850A51" w:rsidRPr="00FE7116" w:rsidRDefault="00850A51" w:rsidP="00850A51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Cs w:val="0"/>
          <w:color w:val="331F09"/>
          <w:sz w:val="24"/>
          <w:szCs w:val="24"/>
          <w:lang w:val="ru-RU"/>
        </w:rPr>
      </w:pPr>
    </w:p>
    <w:p w:rsidR="00850A51" w:rsidRPr="00FE7116" w:rsidRDefault="00FE7116" w:rsidP="00850A51">
      <w:pPr>
        <w:pStyle w:val="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4"/>
          <w:szCs w:val="24"/>
        </w:rPr>
      </w:pPr>
      <w:r w:rsidRPr="00FE7116">
        <w:rPr>
          <w:rFonts w:ascii="Arial" w:hAnsi="Arial" w:cs="Arial"/>
          <w:bCs w:val="0"/>
          <w:color w:val="331F09"/>
          <w:sz w:val="24"/>
          <w:szCs w:val="24"/>
          <w:lang w:val="ru-RU"/>
        </w:rPr>
        <w:t xml:space="preserve">Очаквани посетители: </w:t>
      </w:r>
      <w:r w:rsidRPr="00FE7116">
        <w:rPr>
          <w:rFonts w:ascii="Arial" w:hAnsi="Arial" w:cs="Arial"/>
          <w:b w:val="0"/>
          <w:bCs w:val="0"/>
          <w:color w:val="331F09"/>
          <w:sz w:val="24"/>
          <w:szCs w:val="24"/>
          <w:lang w:val="bg-BG"/>
        </w:rPr>
        <w:t>деца, учители, учени (около 50</w:t>
      </w:r>
      <w:r>
        <w:rPr>
          <w:rFonts w:ascii="Arial" w:hAnsi="Arial" w:cs="Arial"/>
          <w:b w:val="0"/>
          <w:bCs w:val="0"/>
          <w:color w:val="331F09"/>
          <w:sz w:val="24"/>
          <w:szCs w:val="24"/>
          <w:lang w:val="bg-BG"/>
        </w:rPr>
        <w:t xml:space="preserve"> човека</w:t>
      </w:r>
      <w:r w:rsidRPr="00FE7116">
        <w:rPr>
          <w:rFonts w:ascii="Arial" w:hAnsi="Arial" w:cs="Arial"/>
          <w:b w:val="0"/>
          <w:bCs w:val="0"/>
          <w:color w:val="331F09"/>
          <w:sz w:val="24"/>
          <w:szCs w:val="24"/>
          <w:lang w:val="bg-BG"/>
        </w:rPr>
        <w:t>)</w:t>
      </w:r>
    </w:p>
    <w:p w:rsidR="00850A51" w:rsidRPr="00FE7116" w:rsidRDefault="00850A51">
      <w:pPr>
        <w:rPr>
          <w:lang w:val="ru-RU"/>
        </w:rPr>
      </w:pPr>
    </w:p>
    <w:p w:rsidR="005E4390" w:rsidRPr="00FE7116" w:rsidRDefault="005E4390">
      <w:pPr>
        <w:rPr>
          <w:lang w:val="ru-RU"/>
        </w:rPr>
      </w:pPr>
    </w:p>
    <w:p w:rsidR="005E4390" w:rsidRPr="00FE7116" w:rsidRDefault="005E4390">
      <w:pPr>
        <w:rPr>
          <w:lang w:val="ru-RU"/>
        </w:rPr>
      </w:pPr>
    </w:p>
    <w:p w:rsidR="005E4390" w:rsidRPr="00FE7116" w:rsidRDefault="005E4390">
      <w:pPr>
        <w:rPr>
          <w:lang w:val="ru-RU"/>
        </w:rPr>
      </w:pPr>
    </w:p>
    <w:p w:rsidR="005E4390" w:rsidRPr="00FE7116" w:rsidRDefault="005E4390">
      <w:pPr>
        <w:rPr>
          <w:lang w:val="ru-RU"/>
        </w:rPr>
      </w:pPr>
    </w:p>
    <w:p w:rsidR="005E4390" w:rsidRPr="00FE7116" w:rsidRDefault="005E4390">
      <w:pPr>
        <w:rPr>
          <w:lang w:val="ru-RU"/>
        </w:rPr>
      </w:pPr>
    </w:p>
    <w:p w:rsidR="005E4390" w:rsidRPr="00FE7116" w:rsidRDefault="005E4390">
      <w:pPr>
        <w:rPr>
          <w:lang w:val="ru-RU"/>
        </w:rPr>
      </w:pPr>
    </w:p>
    <w:p w:rsidR="005E4390" w:rsidRPr="00FE7116" w:rsidRDefault="005E4390" w:rsidP="005E4390">
      <w:pPr>
        <w:rPr>
          <w:lang w:val="ru-RU"/>
        </w:rPr>
      </w:pPr>
    </w:p>
    <w:p w:rsidR="00FE710D" w:rsidRPr="00FE7116" w:rsidRDefault="00FE710D" w:rsidP="005E4390">
      <w:pPr>
        <w:rPr>
          <w:lang w:val="ru-RU"/>
        </w:rPr>
      </w:pPr>
    </w:p>
    <w:p w:rsidR="00FE710D" w:rsidRDefault="00FE710D" w:rsidP="005E4390">
      <w:pPr>
        <w:rPr>
          <w:lang w:val="ru-RU"/>
        </w:rPr>
      </w:pPr>
    </w:p>
    <w:p w:rsidR="00FE7116" w:rsidRDefault="00FE7116" w:rsidP="005E4390">
      <w:pPr>
        <w:rPr>
          <w:lang w:val="ru-RU"/>
        </w:rPr>
      </w:pPr>
    </w:p>
    <w:p w:rsidR="00FE7116" w:rsidRDefault="00FE7116" w:rsidP="005E4390">
      <w:pPr>
        <w:rPr>
          <w:lang w:val="ru-RU"/>
        </w:rPr>
      </w:pPr>
    </w:p>
    <w:p w:rsidR="00B422FF" w:rsidRPr="00FE7116" w:rsidRDefault="00B422FF" w:rsidP="005E4390">
      <w:pPr>
        <w:rPr>
          <w:lang w:val="ru-RU"/>
        </w:rPr>
      </w:pPr>
    </w:p>
    <w:p w:rsidR="005D79A6" w:rsidRPr="005D79A6" w:rsidRDefault="005D79A6" w:rsidP="005E4390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</w:pPr>
      <w:r w:rsidRPr="005D79A6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Университета по </w:t>
      </w:r>
      <w:r w:rsidRPr="005D79A6">
        <w:rPr>
          <w:rFonts w:ascii="Arial" w:eastAsia="Times New Roman" w:hAnsi="Arial" w:cs="Arial"/>
          <w:b/>
          <w:color w:val="222222"/>
          <w:sz w:val="24"/>
          <w:szCs w:val="24"/>
          <w:lang w:val="bg-BG"/>
        </w:rPr>
        <w:t>Х</w:t>
      </w:r>
      <w:r w:rsidRPr="005D79A6"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  <w:t xml:space="preserve">ранителни Технологии, Пловдив </w:t>
      </w:r>
    </w:p>
    <w:p w:rsidR="005D79A6" w:rsidRPr="00AD11B8" w:rsidRDefault="005D79A6" w:rsidP="005D79A6">
      <w:pPr>
        <w:tabs>
          <w:tab w:val="center" w:pos="4703"/>
          <w:tab w:val="left" w:pos="6720"/>
        </w:tabs>
        <w:spacing w:after="0"/>
        <w:jc w:val="center"/>
        <w:rPr>
          <w:rFonts w:ascii="Arial" w:hAnsi="Arial" w:cs="Arial"/>
          <w:b/>
          <w:lang w:val="bg-BG"/>
        </w:rPr>
      </w:pPr>
      <w:r w:rsidRPr="00946B08">
        <w:rPr>
          <w:rFonts w:ascii="Arial" w:hAnsi="Arial" w:cs="Arial"/>
          <w:b/>
          <w:sz w:val="24"/>
          <w:lang w:val="ru-RU"/>
        </w:rPr>
        <w:t>Програма Наука</w:t>
      </w:r>
      <w:r w:rsidRPr="00946B08">
        <w:rPr>
          <w:b/>
          <w:sz w:val="28"/>
          <w:szCs w:val="28"/>
          <w:vertAlign w:val="superscript"/>
          <w:lang w:val="ru-RU"/>
        </w:rPr>
        <w:t>2</w:t>
      </w:r>
    </w:p>
    <w:p w:rsidR="00C04B2D" w:rsidRPr="005D79A6" w:rsidRDefault="00C04B2D" w:rsidP="00C04B2D">
      <w:pPr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5D79A6" w:rsidRPr="005D79A6" w:rsidRDefault="005D79A6" w:rsidP="005D79A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D79A6">
        <w:rPr>
          <w:rFonts w:ascii="Arial" w:hAnsi="Arial" w:cs="Arial"/>
          <w:sz w:val="24"/>
          <w:szCs w:val="24"/>
          <w:lang w:val="ru-RU"/>
        </w:rPr>
        <w:t>Събитието ще бъде отворен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5D79A6">
        <w:rPr>
          <w:rFonts w:ascii="Arial" w:hAnsi="Arial" w:cs="Arial"/>
          <w:sz w:val="24"/>
          <w:szCs w:val="24"/>
          <w:lang w:val="ru-RU"/>
        </w:rPr>
        <w:t xml:space="preserve"> за обществеността на 8 Ноември 2016</w:t>
      </w:r>
      <w:r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C04B2D" w:rsidRPr="00C04B2D" w:rsidRDefault="005D79A6" w:rsidP="005D79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5D79A6">
        <w:rPr>
          <w:rFonts w:ascii="Arial" w:hAnsi="Arial" w:cs="Arial"/>
          <w:sz w:val="24"/>
          <w:szCs w:val="24"/>
        </w:rPr>
        <w:t>Марица 26, 4000 Пловдив</w:t>
      </w:r>
    </w:p>
    <w:tbl>
      <w:tblPr>
        <w:tblW w:w="10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7552"/>
      </w:tblGrid>
      <w:tr w:rsidR="00E87191" w:rsidRPr="00C96968" w:rsidTr="00004C3B">
        <w:trPr>
          <w:trHeight w:val="1343"/>
          <w:jc w:val="center"/>
        </w:trPr>
        <w:tc>
          <w:tcPr>
            <w:tcW w:w="2862" w:type="dxa"/>
            <w:shd w:val="clear" w:color="auto" w:fill="EBF1DE"/>
            <w:vAlign w:val="center"/>
            <w:hideMark/>
          </w:tcPr>
          <w:p w:rsidR="005D79A6" w:rsidRDefault="005D79A6" w:rsidP="0000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Вторник</w:t>
            </w:r>
          </w:p>
          <w:p w:rsidR="00E87191" w:rsidRPr="005D79A6" w:rsidRDefault="005D79A6" w:rsidP="005D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8 ноември 2016</w:t>
            </w:r>
            <w:r w:rsidR="00E87191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="00E87191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bg-BG" w:eastAsia="bg-BG"/>
              </w:rPr>
              <w:t>Агробиоинститут</w:t>
            </w:r>
          </w:p>
        </w:tc>
        <w:tc>
          <w:tcPr>
            <w:tcW w:w="7552" w:type="dxa"/>
            <w:shd w:val="clear" w:color="auto" w:fill="EBF1DE"/>
            <w:vAlign w:val="center"/>
            <w:hideMark/>
          </w:tcPr>
          <w:p w:rsidR="005D79A6" w:rsidRPr="005D79A6" w:rsidRDefault="005D79A6" w:rsidP="005D7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</w:pPr>
            <w:r w:rsidRPr="005D79A6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Бобови и зърнени храни -</w:t>
            </w:r>
          </w:p>
          <w:p w:rsidR="00E87191" w:rsidRPr="005D79A6" w:rsidRDefault="005D79A6" w:rsidP="00D2769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</w:pPr>
            <w:r w:rsidRPr="005D79A6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История, традиции, здрав</w:t>
            </w:r>
            <w:r w:rsidR="00D2769D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ословен</w:t>
            </w:r>
            <w:r w:rsidRPr="005D79A6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ефект </w:t>
            </w:r>
            <w:r w:rsidR="00D2769D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и наука</w:t>
            </w:r>
          </w:p>
        </w:tc>
      </w:tr>
      <w:tr w:rsidR="00E87191" w:rsidTr="00004C3B">
        <w:trPr>
          <w:trHeight w:val="269"/>
          <w:jc w:val="center"/>
        </w:trPr>
        <w:tc>
          <w:tcPr>
            <w:tcW w:w="2862" w:type="dxa"/>
            <w:shd w:val="clear" w:color="auto" w:fill="FDE9D9"/>
            <w:noWrap/>
            <w:vAlign w:val="bottom"/>
            <w:hideMark/>
          </w:tcPr>
          <w:p w:rsidR="00E87191" w:rsidRPr="00502081" w:rsidRDefault="00E87191" w:rsidP="00E8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10:00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10:10</w:t>
            </w:r>
          </w:p>
        </w:tc>
        <w:tc>
          <w:tcPr>
            <w:tcW w:w="7552" w:type="dxa"/>
            <w:shd w:val="clear" w:color="auto" w:fill="FDE9D9"/>
            <w:noWrap/>
            <w:vAlign w:val="bottom"/>
            <w:hideMark/>
          </w:tcPr>
          <w:p w:rsidR="00E87191" w:rsidRPr="00D2769D" w:rsidRDefault="00D2769D" w:rsidP="00D276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Регистрация</w:t>
            </w:r>
          </w:p>
        </w:tc>
      </w:tr>
      <w:tr w:rsidR="00E87191" w:rsidRPr="00C96968" w:rsidTr="00004C3B">
        <w:trPr>
          <w:trHeight w:val="1303"/>
          <w:jc w:val="center"/>
        </w:trPr>
        <w:tc>
          <w:tcPr>
            <w:tcW w:w="2862" w:type="dxa"/>
            <w:shd w:val="clear" w:color="auto" w:fill="EBF1DE"/>
            <w:noWrap/>
            <w:vAlign w:val="center"/>
            <w:hideMark/>
          </w:tcPr>
          <w:p w:rsidR="00E87191" w:rsidRPr="00502081" w:rsidRDefault="00E87191" w:rsidP="00E8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10:10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10:30</w:t>
            </w:r>
          </w:p>
        </w:tc>
        <w:tc>
          <w:tcPr>
            <w:tcW w:w="7552" w:type="dxa"/>
            <w:shd w:val="clear" w:color="auto" w:fill="EBF1DE"/>
            <w:vAlign w:val="center"/>
            <w:hideMark/>
          </w:tcPr>
          <w:p w:rsidR="00C04B2D" w:rsidRPr="00D2769D" w:rsidRDefault="00D2769D" w:rsidP="00C04B2D">
            <w:pPr>
              <w:spacing w:after="0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val="bg-BG" w:eastAsia="bg-BG"/>
              </w:rPr>
              <w:t>Поздравителен адрес</w:t>
            </w:r>
            <w:r w:rsidRPr="00D2769D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bg-BG" w:eastAsia="bg-BG"/>
              </w:rPr>
              <w:t>от домакина</w:t>
            </w:r>
          </w:p>
          <w:p w:rsidR="00E87191" w:rsidRPr="00C96968" w:rsidRDefault="00E87191" w:rsidP="00B422FF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D2769D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 w:rsidRPr="00D2769D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br/>
            </w:r>
            <w:r w:rsidR="00D2769D" w:rsidRPr="00416F21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“Програма Наука2</w:t>
            </w:r>
            <w:r w:rsidR="00D2769D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 и бъдещи събития през ноември </w:t>
            </w:r>
            <w:r w:rsidR="00D2769D" w:rsidRPr="00416F21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2016”</w:t>
            </w:r>
            <w:r w:rsidR="00D2769D" w:rsidRPr="00416F21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– </w:t>
            </w:r>
            <w:r w:rsidR="00D2769D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презентация на</w:t>
            </w:r>
            <w:r w:rsidR="00D2769D" w:rsidRPr="00416F21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B422FF" w:rsidRPr="00C96968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Томас</w:t>
            </w:r>
            <w:r w:rsidR="00D2769D" w:rsidRPr="00C96968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B422FF" w:rsidRPr="00C96968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Рехачек</w:t>
            </w:r>
            <w:r w:rsidR="00D2769D" w:rsidRPr="00416F21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, </w:t>
            </w:r>
            <w:r w:rsidR="00D2769D">
              <w:rPr>
                <w:rFonts w:ascii="Arial" w:eastAsia="Times New Roman" w:hAnsi="Arial" w:cs="Arial"/>
                <w:color w:val="000000"/>
                <w:szCs w:val="24"/>
                <w:lang w:val="bg-BG" w:eastAsia="bg-BG"/>
              </w:rPr>
              <w:t>представена от</w:t>
            </w:r>
            <w:r w:rsidR="00D2769D" w:rsidRPr="00416F21">
              <w:rPr>
                <w:rFonts w:ascii="Arial" w:eastAsia="Times New Roman" w:hAnsi="Arial" w:cs="Arial"/>
                <w:color w:val="000000"/>
                <w:szCs w:val="24"/>
                <w:lang w:val="ru-RU" w:eastAsia="bg-BG"/>
              </w:rPr>
              <w:t xml:space="preserve"> </w:t>
            </w:r>
            <w:r w:rsidR="00792851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>Доц. д</w:t>
            </w:r>
            <w:r w:rsidR="00D2769D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>-р</w:t>
            </w:r>
            <w:r w:rsidR="00D2769D" w:rsidRPr="00957BF4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ru-RU" w:eastAsia="bg-BG"/>
              </w:rPr>
              <w:t xml:space="preserve"> </w:t>
            </w:r>
            <w:r w:rsidR="00D2769D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bg-BG" w:eastAsia="bg-BG"/>
              </w:rPr>
              <w:t>Стайко Колев</w:t>
            </w:r>
          </w:p>
        </w:tc>
      </w:tr>
      <w:tr w:rsidR="00E87191" w:rsidRPr="00C96968" w:rsidTr="00004C3B">
        <w:trPr>
          <w:trHeight w:val="1303"/>
          <w:jc w:val="center"/>
        </w:trPr>
        <w:tc>
          <w:tcPr>
            <w:tcW w:w="2862" w:type="dxa"/>
            <w:shd w:val="clear" w:color="auto" w:fill="EBF1DE"/>
            <w:noWrap/>
            <w:vAlign w:val="center"/>
          </w:tcPr>
          <w:p w:rsidR="00E87191" w:rsidRPr="00502081" w:rsidRDefault="00E87191" w:rsidP="00E8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10:30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10:45</w:t>
            </w:r>
          </w:p>
        </w:tc>
        <w:tc>
          <w:tcPr>
            <w:tcW w:w="7552" w:type="dxa"/>
            <w:shd w:val="clear" w:color="auto" w:fill="EBF1DE"/>
            <w:vAlign w:val="center"/>
          </w:tcPr>
          <w:p w:rsidR="00E87191" w:rsidRPr="00C96968" w:rsidRDefault="00004C3B" w:rsidP="00004C3B">
            <w:pPr>
              <w:spacing w:after="0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val="ru-RU" w:eastAsia="bg-BG"/>
              </w:rPr>
            </w:pPr>
            <w:r w:rsidRPr="00792851">
              <w:rPr>
                <w:rFonts w:ascii="Arial" w:hAnsi="Arial" w:cs="Arial"/>
                <w:b/>
                <w:i/>
                <w:szCs w:val="24"/>
                <w:lang w:val="ru-RU"/>
              </w:rPr>
              <w:t>Европейският</w:t>
            </w:r>
            <w:r w:rsidRPr="00C96968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792851">
              <w:rPr>
                <w:rFonts w:ascii="Arial" w:hAnsi="Arial" w:cs="Arial"/>
                <w:b/>
                <w:i/>
                <w:szCs w:val="24"/>
                <w:lang w:val="ru-RU"/>
              </w:rPr>
              <w:t>Съвет</w:t>
            </w:r>
            <w:r w:rsidRPr="00C96968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792851">
              <w:rPr>
                <w:rFonts w:ascii="Arial" w:hAnsi="Arial" w:cs="Arial"/>
                <w:b/>
                <w:i/>
                <w:szCs w:val="24"/>
                <w:lang w:val="ru-RU"/>
              </w:rPr>
              <w:t>за</w:t>
            </w:r>
            <w:r w:rsidRPr="00C96968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792851">
              <w:rPr>
                <w:rFonts w:ascii="Arial" w:hAnsi="Arial" w:cs="Arial"/>
                <w:b/>
                <w:i/>
                <w:szCs w:val="24"/>
                <w:lang w:val="ru-RU"/>
              </w:rPr>
              <w:t>Научни</w:t>
            </w:r>
            <w:r w:rsidRPr="00C96968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792851">
              <w:rPr>
                <w:rFonts w:ascii="Arial" w:hAnsi="Arial" w:cs="Arial"/>
                <w:b/>
                <w:i/>
                <w:szCs w:val="24"/>
                <w:lang w:val="ru-RU"/>
              </w:rPr>
              <w:t>Изследвания</w:t>
            </w:r>
            <w:r w:rsidRPr="00C96968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(</w:t>
            </w:r>
            <w:r w:rsidRPr="00792851">
              <w:rPr>
                <w:rFonts w:ascii="Arial" w:hAnsi="Arial" w:cs="Arial"/>
                <w:b/>
                <w:i/>
                <w:szCs w:val="24"/>
              </w:rPr>
              <w:t>ERC</w:t>
            </w:r>
            <w:r w:rsidRPr="00C96968">
              <w:rPr>
                <w:rFonts w:ascii="Arial" w:hAnsi="Arial" w:cs="Arial"/>
                <w:b/>
                <w:i/>
                <w:szCs w:val="24"/>
                <w:lang w:val="ru-RU"/>
              </w:rPr>
              <w:t>)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Cs w:val="24"/>
                <w:lang w:val="bg-BG"/>
              </w:rPr>
              <w:t>общо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004C3B">
              <w:rPr>
                <w:rFonts w:ascii="Arial" w:hAnsi="Arial" w:cs="Arial"/>
                <w:szCs w:val="24"/>
                <w:lang w:val="ru-RU"/>
              </w:rPr>
              <w:t>представяне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004C3B">
              <w:rPr>
                <w:rFonts w:ascii="Arial" w:hAnsi="Arial" w:cs="Arial"/>
                <w:szCs w:val="24"/>
                <w:lang w:val="ru-RU"/>
              </w:rPr>
              <w:t>от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>Проф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. </w:t>
            </w:r>
            <w:r w:rsidR="00792851">
              <w:rPr>
                <w:rFonts w:ascii="Arial" w:hAnsi="Arial" w:cs="Arial"/>
                <w:szCs w:val="24"/>
                <w:lang w:val="bg-BG"/>
              </w:rPr>
              <w:t>д</w:t>
            </w:r>
            <w:r w:rsidRPr="00C96968">
              <w:rPr>
                <w:rFonts w:ascii="Arial" w:hAnsi="Arial" w:cs="Arial"/>
                <w:szCs w:val="24"/>
                <w:lang w:val="ru-RU"/>
              </w:rPr>
              <w:t>-</w:t>
            </w:r>
            <w:r w:rsidRPr="00004C3B">
              <w:rPr>
                <w:rFonts w:ascii="Arial" w:hAnsi="Arial" w:cs="Arial"/>
                <w:szCs w:val="24"/>
                <w:lang w:val="ru-RU"/>
              </w:rPr>
              <w:t>р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004C3B">
              <w:rPr>
                <w:rFonts w:ascii="Arial" w:hAnsi="Arial" w:cs="Arial"/>
                <w:szCs w:val="24"/>
                <w:lang w:val="ru-RU"/>
              </w:rPr>
              <w:t>Иван</w:t>
            </w:r>
            <w:r w:rsidRPr="00C96968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004C3B">
              <w:rPr>
                <w:rFonts w:ascii="Arial" w:hAnsi="Arial" w:cs="Arial"/>
                <w:szCs w:val="24"/>
                <w:lang w:val="ru-RU"/>
              </w:rPr>
              <w:t>Недков</w:t>
            </w:r>
          </w:p>
        </w:tc>
      </w:tr>
      <w:tr w:rsidR="00E87191" w:rsidRPr="00C96968" w:rsidTr="00004C3B">
        <w:trPr>
          <w:trHeight w:val="524"/>
          <w:jc w:val="center"/>
        </w:trPr>
        <w:tc>
          <w:tcPr>
            <w:tcW w:w="2862" w:type="dxa"/>
            <w:shd w:val="clear" w:color="auto" w:fill="EBF1DE"/>
            <w:noWrap/>
            <w:vAlign w:val="center"/>
            <w:hideMark/>
          </w:tcPr>
          <w:p w:rsidR="00E87191" w:rsidRPr="00502081" w:rsidRDefault="00E87191" w:rsidP="00E8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11:00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11:45</w:t>
            </w:r>
          </w:p>
        </w:tc>
        <w:tc>
          <w:tcPr>
            <w:tcW w:w="7552" w:type="dxa"/>
            <w:shd w:val="clear" w:color="auto" w:fill="EBF1DE"/>
            <w:vAlign w:val="bottom"/>
            <w:hideMark/>
          </w:tcPr>
          <w:p w:rsidR="00E87191" w:rsidRPr="00C97C70" w:rsidRDefault="00E87191" w:rsidP="0000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</w:pPr>
            <w:r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"</w:t>
            </w:r>
            <w:r w:rsid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Ефектът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от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о</w:t>
            </w:r>
            <w:r w:rsidR="00004C3B" w:rsidRP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бработка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004C3B" w:rsidRP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на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бобови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004C3B" w:rsidRP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и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004C3B" w:rsidRP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зърнени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х</w:t>
            </w:r>
            <w:r w:rsidR="00004C3B" w:rsidRP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ранителни</w:t>
            </w:r>
            <w:r w:rsidR="00004C3B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в</w:t>
            </w:r>
            <w:r w:rsidR="00004C3B" w:rsidRPr="00004C3B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ещества</w:t>
            </w:r>
            <w:r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“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,</w:t>
            </w:r>
            <w:r w:rsidRPr="00C97C70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792851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Проф. д</w:t>
            </w:r>
            <w:r w:rsidR="00C97C70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-р</w:t>
            </w:r>
            <w:r w:rsidRPr="00C97C70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Йорданка Алексиева</w:t>
            </w:r>
          </w:p>
          <w:p w:rsidR="00E87191" w:rsidRPr="00C96968" w:rsidRDefault="00E87191" w:rsidP="0000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</w:p>
        </w:tc>
      </w:tr>
      <w:tr w:rsidR="00E87191" w:rsidRPr="00C96968" w:rsidTr="00004C3B">
        <w:trPr>
          <w:trHeight w:val="269"/>
          <w:jc w:val="center"/>
        </w:trPr>
        <w:tc>
          <w:tcPr>
            <w:tcW w:w="2862" w:type="dxa"/>
            <w:shd w:val="clear" w:color="auto" w:fill="EBF1DE"/>
            <w:noWrap/>
            <w:vAlign w:val="center"/>
            <w:hideMark/>
          </w:tcPr>
          <w:p w:rsidR="00E87191" w:rsidRPr="00502081" w:rsidRDefault="00C04B2D" w:rsidP="00E87191">
            <w:pPr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02081">
              <w:rPr>
                <w:rFonts w:ascii="Arial" w:hAnsi="Arial" w:cs="Arial"/>
                <w:b/>
                <w:szCs w:val="24"/>
              </w:rPr>
              <w:t>11:45 -</w:t>
            </w:r>
            <w:r w:rsidR="00E87191" w:rsidRPr="00502081">
              <w:rPr>
                <w:rFonts w:ascii="Arial" w:hAnsi="Arial" w:cs="Arial"/>
                <w:b/>
                <w:szCs w:val="24"/>
              </w:rPr>
              <w:t xml:space="preserve"> 12:15</w:t>
            </w:r>
          </w:p>
        </w:tc>
        <w:tc>
          <w:tcPr>
            <w:tcW w:w="7552" w:type="dxa"/>
            <w:shd w:val="clear" w:color="auto" w:fill="EBF1DE"/>
            <w:vAlign w:val="bottom"/>
            <w:hideMark/>
          </w:tcPr>
          <w:p w:rsidR="00E87191" w:rsidRPr="00C97C70" w:rsidRDefault="00D87AAB" w:rsidP="00C97C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</w:pPr>
            <w:r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“</w:t>
            </w:r>
            <w:r w:rsidR="00C97C70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Бобовите</w:t>
            </w:r>
            <w:r w:rsidR="00C97C70"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и</w:t>
            </w:r>
            <w:r w:rsidR="00C97C70"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 w:rsidRP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зърнени</w:t>
            </w:r>
            <w:r w:rsidR="00C97C70"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растения</w:t>
            </w:r>
            <w:r w:rsidR="00C97C70"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сред</w:t>
            </w:r>
            <w:r w:rsidR="00C97C70"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свещените</w:t>
            </w:r>
            <w:r w:rsidR="00C97C70"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C97C70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храни</w:t>
            </w:r>
            <w:r w:rsidRPr="00C96968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>”</w:t>
            </w:r>
            <w:r w:rsidRPr="00C96968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792851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Доц. д</w:t>
            </w:r>
            <w:r w:rsidR="00C97C70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>-р Илиана Милкова</w:t>
            </w:r>
          </w:p>
        </w:tc>
      </w:tr>
      <w:tr w:rsidR="00E87191" w:rsidRPr="00C96968" w:rsidTr="00004C3B">
        <w:trPr>
          <w:trHeight w:val="524"/>
          <w:jc w:val="center"/>
        </w:trPr>
        <w:tc>
          <w:tcPr>
            <w:tcW w:w="2862" w:type="dxa"/>
            <w:shd w:val="clear" w:color="auto" w:fill="EBF1DE"/>
            <w:noWrap/>
            <w:vAlign w:val="center"/>
            <w:hideMark/>
          </w:tcPr>
          <w:p w:rsidR="00E87191" w:rsidRPr="00502081" w:rsidRDefault="00D87AAB" w:rsidP="00C04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12:00 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14:00</w:t>
            </w:r>
          </w:p>
        </w:tc>
        <w:tc>
          <w:tcPr>
            <w:tcW w:w="7552" w:type="dxa"/>
            <w:shd w:val="clear" w:color="auto" w:fill="EBF1DE"/>
            <w:vAlign w:val="bottom"/>
            <w:hideMark/>
          </w:tcPr>
          <w:p w:rsidR="00D87AAB" w:rsidRPr="00C96968" w:rsidRDefault="00D87AAB" w:rsidP="00D87A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</w:pPr>
          </w:p>
          <w:p w:rsidR="00D87AAB" w:rsidRPr="004E412E" w:rsidRDefault="004E412E" w:rsidP="00D87A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4E412E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ru-RU" w:eastAsia="bg-BG"/>
              </w:rPr>
              <w:t xml:space="preserve">Свещени традиционни храни и нови продукти, базирани на варива и зърнени храни </w:t>
            </w:r>
            <w:r w:rsidR="00D87AAB" w:rsidRPr="004E412E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– </w:t>
            </w:r>
            <w:r w:rsidRPr="004E412E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дегустация на различни храни</w:t>
            </w:r>
          </w:p>
          <w:p w:rsidR="00E87191" w:rsidRPr="004E412E" w:rsidRDefault="00E87191" w:rsidP="00004C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</w:p>
        </w:tc>
      </w:tr>
      <w:tr w:rsidR="00D87AAB" w:rsidRPr="00C96968" w:rsidTr="00004C3B">
        <w:trPr>
          <w:trHeight w:val="269"/>
          <w:jc w:val="center"/>
        </w:trPr>
        <w:tc>
          <w:tcPr>
            <w:tcW w:w="2862" w:type="dxa"/>
            <w:shd w:val="clear" w:color="auto" w:fill="D8E4BC"/>
            <w:noWrap/>
            <w:vAlign w:val="center"/>
            <w:hideMark/>
          </w:tcPr>
          <w:p w:rsidR="00D87AAB" w:rsidRPr="00502081" w:rsidRDefault="00D87AAB" w:rsidP="00C04B2D">
            <w:pPr>
              <w:spacing w:after="0" w:line="276" w:lineRule="auto"/>
              <w:jc w:val="center"/>
              <w:rPr>
                <w:szCs w:val="24"/>
                <w:lang w:val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14:00 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18:00</w:t>
            </w:r>
          </w:p>
        </w:tc>
        <w:tc>
          <w:tcPr>
            <w:tcW w:w="7552" w:type="dxa"/>
            <w:shd w:val="clear" w:color="auto" w:fill="D8E4BC"/>
            <w:vAlign w:val="bottom"/>
            <w:hideMark/>
          </w:tcPr>
          <w:p w:rsidR="00D87AAB" w:rsidRDefault="00D87AAB" w:rsidP="004E412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  <w:r w:rsidRPr="00502081">
              <w:rPr>
                <w:rFonts w:ascii="Arial" w:eastAsia="Times New Roman" w:hAnsi="Arial" w:cs="Arial"/>
                <w:i/>
                <w:color w:val="000000"/>
                <w:szCs w:val="24"/>
                <w:lang w:eastAsia="bg-BG"/>
              </w:rPr>
              <w:t> </w:t>
            </w:r>
            <w:r w:rsidR="004E412E" w:rsidRPr="004E412E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Постерна сесия "Бобовите растения и зърнени храни в традиционна</w:t>
            </w:r>
            <w:r w:rsidR="004E412E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та</w:t>
            </w:r>
            <w:r w:rsidR="004E412E" w:rsidRPr="004E412E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 и съвременна</w:t>
            </w:r>
            <w:r w:rsidR="004E412E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>та</w:t>
            </w:r>
            <w:r w:rsidR="004E412E" w:rsidRPr="004E412E">
              <w:rPr>
                <w:rFonts w:ascii="Arial" w:eastAsia="Times New Roman" w:hAnsi="Arial" w:cs="Arial"/>
                <w:b/>
                <w:i/>
                <w:color w:val="000000"/>
                <w:szCs w:val="24"/>
                <w:lang w:val="bg-BG" w:eastAsia="bg-BG"/>
              </w:rPr>
              <w:t xml:space="preserve"> кухня"</w:t>
            </w:r>
            <w:r w:rsidRPr="004E412E">
              <w:rPr>
                <w:rFonts w:ascii="Arial" w:eastAsia="Times New Roman" w:hAnsi="Arial" w:cs="Arial"/>
                <w:i/>
                <w:color w:val="000000"/>
                <w:szCs w:val="24"/>
                <w:lang w:val="bg-BG" w:eastAsia="bg-BG"/>
              </w:rPr>
              <w:t xml:space="preserve">– </w:t>
            </w:r>
            <w:r w:rsidR="004E412E" w:rsidRPr="004E412E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участие на </w:t>
            </w:r>
            <w:r w:rsidR="004E412E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студенти, ученици в професионално, средно и начално училище</w:t>
            </w:r>
          </w:p>
          <w:p w:rsidR="004E412E" w:rsidRPr="004E412E" w:rsidRDefault="004E412E" w:rsidP="004E412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</w:pPr>
          </w:p>
        </w:tc>
      </w:tr>
      <w:tr w:rsidR="00E87191" w:rsidRPr="00C96968" w:rsidTr="00004C3B">
        <w:trPr>
          <w:trHeight w:val="269"/>
          <w:jc w:val="center"/>
        </w:trPr>
        <w:tc>
          <w:tcPr>
            <w:tcW w:w="2862" w:type="dxa"/>
            <w:shd w:val="clear" w:color="auto" w:fill="D8E4BC"/>
            <w:noWrap/>
            <w:vAlign w:val="center"/>
            <w:hideMark/>
          </w:tcPr>
          <w:p w:rsidR="00E87191" w:rsidRPr="00502081" w:rsidRDefault="00D87AAB" w:rsidP="0010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</w:pP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18:00 </w:t>
            </w:r>
            <w:r w:rsidR="00C04B2D"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>-</w:t>
            </w:r>
            <w:r w:rsidRPr="005020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bg-BG"/>
              </w:rPr>
              <w:t xml:space="preserve"> 19:30</w:t>
            </w:r>
          </w:p>
        </w:tc>
        <w:tc>
          <w:tcPr>
            <w:tcW w:w="7552" w:type="dxa"/>
            <w:shd w:val="clear" w:color="auto" w:fill="D8E4BC"/>
            <w:vAlign w:val="bottom"/>
            <w:hideMark/>
          </w:tcPr>
          <w:p w:rsidR="00E87191" w:rsidRPr="001025C0" w:rsidRDefault="00D87AAB" w:rsidP="00102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</w:pPr>
            <w:r w:rsidRPr="001025C0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“</w:t>
            </w:r>
            <w:r w:rsidR="004E412E" w:rsidRPr="001025C0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>Бобовите растения и зърнени храни в изкуствата и науката</w:t>
            </w:r>
            <w:r w:rsidRPr="001025C0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” </w:t>
            </w:r>
            <w:r w:rsidRPr="00502081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bg-BG"/>
              </w:rPr>
              <w:t>workshop</w:t>
            </w:r>
            <w:r w:rsidRPr="001025C0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val="ru-RU" w:eastAsia="bg-BG"/>
              </w:rPr>
              <w:t xml:space="preserve"> </w:t>
            </w:r>
            <w:r w:rsidR="001025C0" w:rsidRP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 xml:space="preserve">- различни дейности като </w:t>
            </w:r>
            <w:r w:rsid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>картини</w:t>
            </w:r>
            <w:r w:rsidR="001025C0" w:rsidRP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 xml:space="preserve"> с</w:t>
            </w:r>
            <w:r w:rsid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>ъс</w:t>
            </w:r>
            <w:r w:rsidR="001025C0" w:rsidRP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 xml:space="preserve"> зърнени и бобови растения, химични реакции, </w:t>
            </w:r>
            <w:r w:rsid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>разглеждане</w:t>
            </w:r>
            <w:r w:rsidR="001025C0" w:rsidRP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 xml:space="preserve"> с</w:t>
            </w:r>
            <w:r w:rsidR="001025C0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val="ru-RU" w:eastAsia="bg-BG"/>
              </w:rPr>
              <w:t xml:space="preserve">труктурата на бобови растения с микроскоп, и т.н.; </w:t>
            </w:r>
            <w:r w:rsidR="001025C0" w:rsidRPr="004E412E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 xml:space="preserve">участие на </w:t>
            </w:r>
            <w:r w:rsidR="001025C0">
              <w:rPr>
                <w:rFonts w:ascii="Arial" w:eastAsia="Times New Roman" w:hAnsi="Arial" w:cs="Arial"/>
                <w:i/>
                <w:color w:val="000000"/>
                <w:szCs w:val="24"/>
                <w:lang w:val="ru-RU" w:eastAsia="bg-BG"/>
              </w:rPr>
              <w:t>студенти, ученици в професионално, средно и начално училище</w:t>
            </w:r>
          </w:p>
        </w:tc>
      </w:tr>
    </w:tbl>
    <w:p w:rsidR="005E4390" w:rsidRPr="001025C0" w:rsidRDefault="005E4390" w:rsidP="001025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390" w:rsidRPr="001025C0" w:rsidRDefault="001025C0">
      <w:pPr>
        <w:rPr>
          <w:lang w:val="ru-RU"/>
        </w:rPr>
      </w:pPr>
      <w:r w:rsidRPr="00FE7116">
        <w:rPr>
          <w:rFonts w:ascii="Arial" w:hAnsi="Arial" w:cs="Arial"/>
          <w:bCs/>
          <w:color w:val="331F09"/>
          <w:sz w:val="24"/>
          <w:szCs w:val="24"/>
          <w:lang w:val="ru-RU"/>
        </w:rPr>
        <w:t>Очаквани</w:t>
      </w:r>
      <w:r w:rsidRPr="001025C0">
        <w:rPr>
          <w:rFonts w:ascii="Arial" w:hAnsi="Arial" w:cs="Arial"/>
          <w:bCs/>
          <w:color w:val="331F09"/>
          <w:sz w:val="24"/>
          <w:szCs w:val="24"/>
          <w:lang w:val="ru-RU"/>
        </w:rPr>
        <w:t xml:space="preserve"> </w:t>
      </w:r>
      <w:r w:rsidRPr="00FE7116">
        <w:rPr>
          <w:rFonts w:ascii="Arial" w:hAnsi="Arial" w:cs="Arial"/>
          <w:bCs/>
          <w:color w:val="331F09"/>
          <w:sz w:val="24"/>
          <w:szCs w:val="24"/>
          <w:lang w:val="ru-RU"/>
        </w:rPr>
        <w:t>посетители</w:t>
      </w:r>
      <w:r w:rsidR="00C04B2D" w:rsidRPr="001025C0">
        <w:rPr>
          <w:rFonts w:ascii="Arial" w:hAnsi="Arial" w:cs="Arial"/>
          <w:b/>
          <w:color w:val="331F09"/>
          <w:sz w:val="24"/>
          <w:szCs w:val="24"/>
          <w:lang w:val="ru-RU"/>
        </w:rPr>
        <w:t>:</w:t>
      </w:r>
      <w:r w:rsidR="00C04B2D" w:rsidRPr="001025C0">
        <w:rPr>
          <w:rFonts w:ascii="Arial" w:hAnsi="Arial" w:cs="Arial"/>
          <w:color w:val="331F09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331F09"/>
          <w:sz w:val="24"/>
          <w:szCs w:val="24"/>
          <w:lang w:val="bg-BG"/>
        </w:rPr>
        <w:t>студенти, ученици, учени и граждани (</w:t>
      </w:r>
      <w:r>
        <w:rPr>
          <w:rFonts w:ascii="Arial" w:hAnsi="Arial" w:cs="Arial"/>
          <w:color w:val="331F09"/>
          <w:sz w:val="24"/>
          <w:szCs w:val="24"/>
          <w:lang w:val="ru-RU"/>
        </w:rPr>
        <w:t xml:space="preserve">50 - </w:t>
      </w:r>
      <w:r w:rsidR="00C04B2D" w:rsidRPr="001025C0">
        <w:rPr>
          <w:rFonts w:ascii="Arial" w:hAnsi="Arial" w:cs="Arial"/>
          <w:color w:val="331F09"/>
          <w:sz w:val="24"/>
          <w:szCs w:val="24"/>
          <w:lang w:val="ru-RU"/>
        </w:rPr>
        <w:t xml:space="preserve">70 </w:t>
      </w:r>
      <w:r>
        <w:rPr>
          <w:rFonts w:ascii="Arial" w:hAnsi="Arial" w:cs="Arial"/>
          <w:color w:val="331F09"/>
          <w:sz w:val="24"/>
          <w:szCs w:val="24"/>
          <w:lang w:val="bg-BG"/>
        </w:rPr>
        <w:t>човека</w:t>
      </w:r>
      <w:r w:rsidR="00C04B2D" w:rsidRPr="001025C0">
        <w:rPr>
          <w:rFonts w:ascii="Arial" w:hAnsi="Arial" w:cs="Arial"/>
          <w:color w:val="331F09"/>
          <w:sz w:val="24"/>
          <w:szCs w:val="24"/>
          <w:lang w:val="ru-RU"/>
        </w:rPr>
        <w:t>).</w:t>
      </w:r>
    </w:p>
    <w:sectPr w:rsidR="005E4390" w:rsidRPr="001025C0" w:rsidSect="003948CC">
      <w:headerReference w:type="default" r:id="rId7"/>
      <w:footerReference w:type="default" r:id="rId8"/>
      <w:pgSz w:w="12240" w:h="15840"/>
      <w:pgMar w:top="711" w:right="1417" w:bottom="1417" w:left="1417" w:header="4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5" w:rsidRDefault="00081AC5" w:rsidP="003C10AC">
      <w:pPr>
        <w:spacing w:after="0" w:line="240" w:lineRule="auto"/>
      </w:pPr>
      <w:r>
        <w:separator/>
      </w:r>
    </w:p>
  </w:endnote>
  <w:endnote w:type="continuationSeparator" w:id="0">
    <w:p w:rsidR="00081AC5" w:rsidRDefault="00081AC5" w:rsidP="003C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3B" w:rsidRDefault="00004C3B" w:rsidP="0026373D">
    <w:pPr>
      <w:spacing w:after="0" w:line="276" w:lineRule="auto"/>
      <w:jc w:val="center"/>
      <w:rPr>
        <w:rFonts w:eastAsia="Calibri" w:cs="Helvetica"/>
        <w:color w:val="2C3E50"/>
        <w:sz w:val="19"/>
        <w:szCs w:val="35"/>
        <w:shd w:val="clear" w:color="auto" w:fill="FAFAFA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23936" behindDoc="1" locked="0" layoutInCell="1" allowOverlap="1" wp14:anchorId="25FBA5E3" wp14:editId="4217B5D4">
          <wp:simplePos x="0" y="0"/>
          <wp:positionH relativeFrom="column">
            <wp:posOffset>5719445</wp:posOffset>
          </wp:positionH>
          <wp:positionV relativeFrom="paragraph">
            <wp:posOffset>137160</wp:posOffset>
          </wp:positionV>
          <wp:extent cx="1038225" cy="692150"/>
          <wp:effectExtent l="0" t="0" r="9525" b="0"/>
          <wp:wrapTight wrapText="bothSides">
            <wp:wrapPolygon edited="0">
              <wp:start x="0" y="0"/>
              <wp:lineTo x="0" y="20807"/>
              <wp:lineTo x="21402" y="20807"/>
              <wp:lineTo x="2140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081">
      <w:rPr>
        <w:b/>
        <w:i/>
        <w:noProof/>
        <w:lang w:val="bg-BG" w:eastAsia="bg-BG"/>
      </w:rPr>
      <w:drawing>
        <wp:anchor distT="0" distB="0" distL="114300" distR="114300" simplePos="0" relativeHeight="251703808" behindDoc="1" locked="0" layoutInCell="1" allowOverlap="1" wp14:anchorId="4E0AC878" wp14:editId="0EB97472">
          <wp:simplePos x="0" y="0"/>
          <wp:positionH relativeFrom="column">
            <wp:posOffset>-833755</wp:posOffset>
          </wp:positionH>
          <wp:positionV relativeFrom="paragraph">
            <wp:posOffset>133985</wp:posOffset>
          </wp:positionV>
          <wp:extent cx="2066925" cy="734060"/>
          <wp:effectExtent l="0" t="0" r="9525" b="8890"/>
          <wp:wrapTight wrapText="bothSides">
            <wp:wrapPolygon edited="0">
              <wp:start x="0" y="0"/>
              <wp:lineTo x="0" y="21301"/>
              <wp:lineTo x="21500" y="21301"/>
              <wp:lineTo x="2150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C3B" w:rsidRPr="005D449F" w:rsidRDefault="00004C3B" w:rsidP="0026373D">
    <w:pPr>
      <w:spacing w:after="0" w:line="276" w:lineRule="auto"/>
      <w:jc w:val="center"/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</w:pP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Този проект 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се финансира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 от</w:t>
    </w:r>
  </w:p>
  <w:p w:rsidR="00004C3B" w:rsidRDefault="00004C3B" w:rsidP="0026373D">
    <w:pPr>
      <w:spacing w:after="0" w:line="276" w:lineRule="auto"/>
      <w:jc w:val="center"/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</w:pP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Европейският 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С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ъвет за 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Н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аучни 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И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зследвания (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bg-BG"/>
      </w:rPr>
      <w:t>ЕСНИ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)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 </w:t>
    </w:r>
  </w:p>
  <w:p w:rsidR="00004C3B" w:rsidRDefault="00004C3B" w:rsidP="003948CC">
    <w:pPr>
      <w:spacing w:after="0" w:line="276" w:lineRule="auto"/>
      <w:jc w:val="center"/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</w:pP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на Европейския 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С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ъюз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 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при </w:t>
    </w:r>
    <w:r w:rsidRPr="0026373D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програма за научни </w:t>
    </w:r>
  </w:p>
  <w:p w:rsidR="00004C3B" w:rsidRPr="005D449F" w:rsidRDefault="00004C3B" w:rsidP="003948CC">
    <w:pPr>
      <w:spacing w:after="0" w:line="276" w:lineRule="auto"/>
      <w:jc w:val="center"/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</w:pPr>
    <w:r w:rsidRPr="0026373D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изследвания и иновации 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Хоризонт 2020 </w:t>
    </w:r>
  </w:p>
  <w:p w:rsidR="00004C3B" w:rsidRPr="005D449F" w:rsidRDefault="00004C3B" w:rsidP="0026373D">
    <w:pPr>
      <w:spacing w:after="0" w:line="276" w:lineRule="auto"/>
      <w:jc w:val="center"/>
      <w:rPr>
        <w:lang w:val="ru-RU"/>
      </w:rPr>
    </w:pP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 xml:space="preserve">(грантово споразумение </w:t>
    </w:r>
    <w:r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№</w:t>
    </w:r>
    <w:r w:rsidRPr="005D449F">
      <w:rPr>
        <w:rFonts w:ascii="Helvetica" w:eastAsia="Calibri" w:hAnsi="Helvetica" w:cs="Helvetica"/>
        <w:b/>
        <w:i/>
        <w:color w:val="2C3E50"/>
        <w:sz w:val="19"/>
        <w:szCs w:val="35"/>
        <w:shd w:val="clear" w:color="auto" w:fill="FAFAFA"/>
        <w:lang w:val="ru-RU"/>
      </w:rPr>
      <w:t>672302)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5" w:rsidRDefault="00081AC5" w:rsidP="003C10AC">
      <w:pPr>
        <w:spacing w:after="0" w:line="240" w:lineRule="auto"/>
      </w:pPr>
      <w:r>
        <w:separator/>
      </w:r>
    </w:p>
  </w:footnote>
  <w:footnote w:type="continuationSeparator" w:id="0">
    <w:p w:rsidR="00081AC5" w:rsidRDefault="00081AC5" w:rsidP="003C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3B" w:rsidRPr="003C10AC" w:rsidRDefault="00004C3B" w:rsidP="00C04B2D">
    <w:pPr>
      <w:tabs>
        <w:tab w:val="left" w:pos="2715"/>
        <w:tab w:val="left" w:pos="6870"/>
      </w:tabs>
      <w:spacing w:after="200" w:line="276" w:lineRule="auto"/>
      <w:rPr>
        <w:rFonts w:ascii="Times New Roman" w:eastAsia="Calibri" w:hAnsi="Times New Roman" w:cs="Times New Roman"/>
        <w:sz w:val="24"/>
      </w:rPr>
    </w:pPr>
    <w:r>
      <w:rPr>
        <w:noProof/>
        <w:lang w:val="bg-BG" w:eastAsia="bg-BG"/>
      </w:rPr>
      <w:drawing>
        <wp:anchor distT="0" distB="0" distL="114300" distR="114300" simplePos="0" relativeHeight="251650560" behindDoc="1" locked="0" layoutInCell="1" allowOverlap="1" wp14:anchorId="7BB34733" wp14:editId="27BF73A1">
          <wp:simplePos x="0" y="0"/>
          <wp:positionH relativeFrom="column">
            <wp:posOffset>1300480</wp:posOffset>
          </wp:positionH>
          <wp:positionV relativeFrom="paragraph">
            <wp:posOffset>-78105</wp:posOffset>
          </wp:positionV>
          <wp:extent cx="790575" cy="790575"/>
          <wp:effectExtent l="0" t="0" r="0" b="0"/>
          <wp:wrapTight wrapText="bothSides">
            <wp:wrapPolygon edited="0">
              <wp:start x="9369" y="1041"/>
              <wp:lineTo x="6246" y="2602"/>
              <wp:lineTo x="3643" y="6766"/>
              <wp:lineTo x="3643" y="10410"/>
              <wp:lineTo x="7807" y="18737"/>
              <wp:lineTo x="8848" y="20299"/>
              <wp:lineTo x="12492" y="20299"/>
              <wp:lineTo x="18737" y="10410"/>
              <wp:lineTo x="19258" y="7287"/>
              <wp:lineTo x="16135" y="2602"/>
              <wp:lineTo x="12492" y="1041"/>
              <wp:lineTo x="9369" y="1041"/>
            </wp:wrapPolygon>
          </wp:wrapTight>
          <wp:docPr id="11" name="Picture 11" descr="Резултат с изображение за sofi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Резултат с изображение за sofi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90496" behindDoc="1" locked="0" layoutInCell="1" allowOverlap="1" wp14:anchorId="76C3A3F4" wp14:editId="4A75B7E2">
          <wp:simplePos x="0" y="0"/>
          <wp:positionH relativeFrom="column">
            <wp:posOffset>4029710</wp:posOffset>
          </wp:positionH>
          <wp:positionV relativeFrom="paragraph">
            <wp:posOffset>0</wp:posOffset>
          </wp:positionV>
          <wp:extent cx="714375" cy="714375"/>
          <wp:effectExtent l="0" t="0" r="0" b="9525"/>
          <wp:wrapTight wrapText="bothSides">
            <wp:wrapPolygon edited="0">
              <wp:start x="6336" y="0"/>
              <wp:lineTo x="3456" y="5760"/>
              <wp:lineTo x="2304" y="15552"/>
              <wp:lineTo x="4032" y="19584"/>
              <wp:lineTo x="7488" y="21312"/>
              <wp:lineTo x="13248" y="21312"/>
              <wp:lineTo x="16704" y="19584"/>
              <wp:lineTo x="19008" y="13248"/>
              <wp:lineTo x="18432" y="0"/>
              <wp:lineTo x="6336" y="0"/>
            </wp:wrapPolygon>
          </wp:wrapTight>
          <wp:docPr id="12" name="Picture 12" descr="Резултат с изображение за Maritsa Vegetable Crops Research Institute (MVCRI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езултат с изображение за Maritsa Vegetable Crops Research Institute (MVCRI)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872" behindDoc="1" locked="0" layoutInCell="1" allowOverlap="1" wp14:anchorId="211C36B0" wp14:editId="526AD2C1">
          <wp:simplePos x="0" y="0"/>
          <wp:positionH relativeFrom="column">
            <wp:posOffset>2329180</wp:posOffset>
          </wp:positionH>
          <wp:positionV relativeFrom="paragraph">
            <wp:posOffset>64770</wp:posOffset>
          </wp:positionV>
          <wp:extent cx="739775" cy="504825"/>
          <wp:effectExtent l="0" t="0" r="3175" b="9525"/>
          <wp:wrapTight wrapText="bothSides">
            <wp:wrapPolygon edited="0">
              <wp:start x="0" y="0"/>
              <wp:lineTo x="0" y="21192"/>
              <wp:lineTo x="21136" y="21192"/>
              <wp:lineTo x="21136" y="0"/>
              <wp:lineTo x="0" y="0"/>
            </wp:wrapPolygon>
          </wp:wrapTight>
          <wp:docPr id="13" name="Picture 13" descr="Резултат с изображение за агробиоинститу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Резултат с изображение за агробиоинститут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val="bg-BG" w:eastAsia="bg-BG"/>
      </w:rPr>
      <w:drawing>
        <wp:anchor distT="0" distB="0" distL="114300" distR="114300" simplePos="0" relativeHeight="251677184" behindDoc="1" locked="0" layoutInCell="1" allowOverlap="1" wp14:anchorId="672427A1" wp14:editId="71112C71">
          <wp:simplePos x="0" y="0"/>
          <wp:positionH relativeFrom="column">
            <wp:posOffset>3438525</wp:posOffset>
          </wp:positionH>
          <wp:positionV relativeFrom="paragraph">
            <wp:posOffset>-12065</wp:posOffset>
          </wp:positionV>
          <wp:extent cx="421005" cy="582930"/>
          <wp:effectExtent l="0" t="0" r="0" b="7620"/>
          <wp:wrapTight wrapText="bothSides">
            <wp:wrapPolygon edited="0">
              <wp:start x="0" y="0"/>
              <wp:lineTo x="0" y="21176"/>
              <wp:lineTo x="20525" y="21176"/>
              <wp:lineTo x="2052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0AC">
      <w:rPr>
        <w:rFonts w:ascii="Times New Roman" w:eastAsia="Calibri" w:hAnsi="Times New Roman" w:cs="Times New Roman"/>
        <w:noProof/>
        <w:sz w:val="24"/>
        <w:lang w:val="bg-BG" w:eastAsia="bg-BG"/>
      </w:rPr>
      <w:drawing>
        <wp:anchor distT="0" distB="0" distL="114300" distR="114300" simplePos="0" relativeHeight="251637248" behindDoc="1" locked="0" layoutInCell="1" allowOverlap="1" wp14:anchorId="3AE2ECE7" wp14:editId="2EA72B84">
          <wp:simplePos x="0" y="0"/>
          <wp:positionH relativeFrom="column">
            <wp:posOffset>4962525</wp:posOffset>
          </wp:positionH>
          <wp:positionV relativeFrom="paragraph">
            <wp:posOffset>-13335</wp:posOffset>
          </wp:positionV>
          <wp:extent cx="1606550" cy="603250"/>
          <wp:effectExtent l="0" t="0" r="0" b="6350"/>
          <wp:wrapTight wrapText="bothSides">
            <wp:wrapPolygon edited="0">
              <wp:start x="0" y="0"/>
              <wp:lineTo x="0" y="21145"/>
              <wp:lineTo x="21258" y="21145"/>
              <wp:lineTo x="2125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0AC">
      <w:rPr>
        <w:rFonts w:ascii="Calibri" w:eastAsia="Calibri" w:hAnsi="Calibri" w:cs="Times New Roman"/>
        <w:sz w:val="24"/>
      </w:rPr>
      <w:object w:dxaOrig="5088" w:dyaOrig="3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pt;height:47.4pt">
          <v:imagedata r:id="rId7" o:title=""/>
        </v:shape>
        <o:OLEObject Type="Embed" ProgID="PBrush" ShapeID="_x0000_i1025" DrawAspect="Content" ObjectID="_1539610118" r:id="rId8"/>
      </w:object>
    </w:r>
    <w:r>
      <w:rPr>
        <w:rFonts w:ascii="Calibri" w:eastAsia="Calibri" w:hAnsi="Calibri" w:cs="Times New Roman"/>
        <w:sz w:val="24"/>
      </w:rPr>
      <w:tab/>
    </w:r>
    <w:r>
      <w:rPr>
        <w:rFonts w:ascii="Calibri" w:eastAsia="Calibri" w:hAnsi="Calibri" w:cs="Times New Roman"/>
        <w:sz w:val="24"/>
      </w:rPr>
      <w:tab/>
    </w:r>
  </w:p>
  <w:p w:rsidR="00004C3B" w:rsidRDefault="00004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06E"/>
    <w:multiLevelType w:val="hybridMultilevel"/>
    <w:tmpl w:val="D388C9F6"/>
    <w:lvl w:ilvl="0" w:tplc="6B18DC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C89"/>
    <w:multiLevelType w:val="hybridMultilevel"/>
    <w:tmpl w:val="64963950"/>
    <w:lvl w:ilvl="0" w:tplc="1406954E">
      <w:start w:val="1"/>
      <w:numFmt w:val="upperRoman"/>
      <w:lvlText w:val="%1."/>
      <w:lvlJc w:val="left"/>
      <w:pPr>
        <w:ind w:left="1080" w:hanging="720"/>
      </w:pPr>
      <w:rPr>
        <w:rFonts w:eastAsia="Times New Roman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B"/>
    <w:rsid w:val="00004C3B"/>
    <w:rsid w:val="000279A3"/>
    <w:rsid w:val="0003038A"/>
    <w:rsid w:val="00036A7A"/>
    <w:rsid w:val="00076F9B"/>
    <w:rsid w:val="00081AC5"/>
    <w:rsid w:val="00097D8E"/>
    <w:rsid w:val="000C3324"/>
    <w:rsid w:val="000D21DF"/>
    <w:rsid w:val="000E5CCB"/>
    <w:rsid w:val="00101C42"/>
    <w:rsid w:val="001025C0"/>
    <w:rsid w:val="0010772F"/>
    <w:rsid w:val="00126981"/>
    <w:rsid w:val="001A03FC"/>
    <w:rsid w:val="001B0564"/>
    <w:rsid w:val="001F2355"/>
    <w:rsid w:val="002325ED"/>
    <w:rsid w:val="00250121"/>
    <w:rsid w:val="00254CCF"/>
    <w:rsid w:val="0026373D"/>
    <w:rsid w:val="00273396"/>
    <w:rsid w:val="00290AF8"/>
    <w:rsid w:val="00291EA2"/>
    <w:rsid w:val="00294FBB"/>
    <w:rsid w:val="002B6A48"/>
    <w:rsid w:val="002F32DD"/>
    <w:rsid w:val="003301D5"/>
    <w:rsid w:val="00335D28"/>
    <w:rsid w:val="00375D98"/>
    <w:rsid w:val="00393F0A"/>
    <w:rsid w:val="003948CC"/>
    <w:rsid w:val="00397E0C"/>
    <w:rsid w:val="003A1DBF"/>
    <w:rsid w:val="003B784F"/>
    <w:rsid w:val="003C10AC"/>
    <w:rsid w:val="003D40BF"/>
    <w:rsid w:val="0041000F"/>
    <w:rsid w:val="00416F21"/>
    <w:rsid w:val="00433FAC"/>
    <w:rsid w:val="0045230B"/>
    <w:rsid w:val="004874D0"/>
    <w:rsid w:val="004A0512"/>
    <w:rsid w:val="004B507A"/>
    <w:rsid w:val="004D1F8C"/>
    <w:rsid w:val="004D1FDD"/>
    <w:rsid w:val="004E412E"/>
    <w:rsid w:val="00502081"/>
    <w:rsid w:val="00516188"/>
    <w:rsid w:val="00554067"/>
    <w:rsid w:val="00563B9C"/>
    <w:rsid w:val="00581BC3"/>
    <w:rsid w:val="005D449F"/>
    <w:rsid w:val="005D79A6"/>
    <w:rsid w:val="005E4390"/>
    <w:rsid w:val="005E5744"/>
    <w:rsid w:val="005F6625"/>
    <w:rsid w:val="00620203"/>
    <w:rsid w:val="006241AC"/>
    <w:rsid w:val="00627506"/>
    <w:rsid w:val="00635982"/>
    <w:rsid w:val="00636A39"/>
    <w:rsid w:val="00664107"/>
    <w:rsid w:val="006744EB"/>
    <w:rsid w:val="00694547"/>
    <w:rsid w:val="006B6A99"/>
    <w:rsid w:val="00792851"/>
    <w:rsid w:val="00795D40"/>
    <w:rsid w:val="00796E31"/>
    <w:rsid w:val="007C1572"/>
    <w:rsid w:val="007D6822"/>
    <w:rsid w:val="007E21DD"/>
    <w:rsid w:val="008148A1"/>
    <w:rsid w:val="00816E2A"/>
    <w:rsid w:val="008400D9"/>
    <w:rsid w:val="00847050"/>
    <w:rsid w:val="00850A51"/>
    <w:rsid w:val="00871383"/>
    <w:rsid w:val="008E017C"/>
    <w:rsid w:val="00904C12"/>
    <w:rsid w:val="00946B08"/>
    <w:rsid w:val="00957BF4"/>
    <w:rsid w:val="00991A26"/>
    <w:rsid w:val="009A73E4"/>
    <w:rsid w:val="009D3453"/>
    <w:rsid w:val="009E19C4"/>
    <w:rsid w:val="00A25D11"/>
    <w:rsid w:val="00A45A24"/>
    <w:rsid w:val="00AC0063"/>
    <w:rsid w:val="00AD11B8"/>
    <w:rsid w:val="00AE56E7"/>
    <w:rsid w:val="00B10D53"/>
    <w:rsid w:val="00B422FF"/>
    <w:rsid w:val="00B5064B"/>
    <w:rsid w:val="00B71C98"/>
    <w:rsid w:val="00B74679"/>
    <w:rsid w:val="00BA5317"/>
    <w:rsid w:val="00BB4762"/>
    <w:rsid w:val="00C04B2D"/>
    <w:rsid w:val="00C23FC9"/>
    <w:rsid w:val="00C25DF3"/>
    <w:rsid w:val="00C2733C"/>
    <w:rsid w:val="00C27BAC"/>
    <w:rsid w:val="00C656C6"/>
    <w:rsid w:val="00C944F4"/>
    <w:rsid w:val="00C96968"/>
    <w:rsid w:val="00C97C70"/>
    <w:rsid w:val="00CB1D38"/>
    <w:rsid w:val="00CC6004"/>
    <w:rsid w:val="00CC77F8"/>
    <w:rsid w:val="00D16766"/>
    <w:rsid w:val="00D2769D"/>
    <w:rsid w:val="00D459C1"/>
    <w:rsid w:val="00D51E41"/>
    <w:rsid w:val="00D60AEA"/>
    <w:rsid w:val="00D61817"/>
    <w:rsid w:val="00D87AAB"/>
    <w:rsid w:val="00DA1DB5"/>
    <w:rsid w:val="00DA74B1"/>
    <w:rsid w:val="00DC3C33"/>
    <w:rsid w:val="00E072F4"/>
    <w:rsid w:val="00E17519"/>
    <w:rsid w:val="00E350B2"/>
    <w:rsid w:val="00E40CEB"/>
    <w:rsid w:val="00E436C1"/>
    <w:rsid w:val="00E448FA"/>
    <w:rsid w:val="00E46EE6"/>
    <w:rsid w:val="00E722B7"/>
    <w:rsid w:val="00E87191"/>
    <w:rsid w:val="00EA1A7D"/>
    <w:rsid w:val="00EA69CB"/>
    <w:rsid w:val="00EE7CE1"/>
    <w:rsid w:val="00EF30FA"/>
    <w:rsid w:val="00F35020"/>
    <w:rsid w:val="00F4599C"/>
    <w:rsid w:val="00F62B4A"/>
    <w:rsid w:val="00F87F73"/>
    <w:rsid w:val="00FB2EED"/>
    <w:rsid w:val="00FE710D"/>
    <w:rsid w:val="00FE711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68A90-1102-4C90-87C7-29F4E2A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7AAB"/>
  </w:style>
  <w:style w:type="paragraph" w:styleId="2">
    <w:name w:val="heading 2"/>
    <w:basedOn w:val="a"/>
    <w:link w:val="20"/>
    <w:uiPriority w:val="9"/>
    <w:semiHidden/>
    <w:unhideWhenUsed/>
    <w:qFormat/>
    <w:rsid w:val="0085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FBB"/>
  </w:style>
  <w:style w:type="paragraph" w:customStyle="1" w:styleId="m-280022432450672779gmail-msolistparagraph">
    <w:name w:val="m_-280022432450672779gmail-msolistparagraph"/>
    <w:basedOn w:val="a"/>
    <w:rsid w:val="0029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33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0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C10AC"/>
  </w:style>
  <w:style w:type="paragraph" w:styleId="a6">
    <w:name w:val="footer"/>
    <w:basedOn w:val="a"/>
    <w:link w:val="a7"/>
    <w:uiPriority w:val="99"/>
    <w:unhideWhenUsed/>
    <w:rsid w:val="003C10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C10AC"/>
  </w:style>
  <w:style w:type="character" w:customStyle="1" w:styleId="20">
    <w:name w:val="Заглавие 2 Знак"/>
    <w:basedOn w:val="a0"/>
    <w:link w:val="2"/>
    <w:uiPriority w:val="9"/>
    <w:semiHidden/>
    <w:rsid w:val="00850A5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0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http://izk-maritsa.org/wp-content/uploads/2014/05/Logo-site1.pn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Data Pro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Panterov</dc:creator>
  <cp:lastModifiedBy>Damyanova</cp:lastModifiedBy>
  <cp:revision>2</cp:revision>
  <dcterms:created xsi:type="dcterms:W3CDTF">2016-11-02T14:42:00Z</dcterms:created>
  <dcterms:modified xsi:type="dcterms:W3CDTF">2016-11-02T14:42:00Z</dcterms:modified>
</cp:coreProperties>
</file>